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F62EF">
      <w:pPr>
        <w:pStyle w:val="2"/>
        <w:spacing w:line="360" w:lineRule="auto"/>
        <w:jc w:val="center"/>
        <w:rPr>
          <w:rFonts w:hint="eastAsia" w:hAnsi="宋体" w:cs="Times New Roman"/>
          <w:b/>
          <w:bCs/>
          <w:sz w:val="36"/>
          <w:szCs w:val="36"/>
        </w:rPr>
      </w:pPr>
      <w:bookmarkStart w:id="0" w:name="_GoBack"/>
      <w:bookmarkEnd w:id="0"/>
      <w:r>
        <w:rPr>
          <w:rFonts w:hAnsi="宋体" w:cs="Times New Roman"/>
          <w:b/>
          <w:bCs/>
          <w:sz w:val="36"/>
          <w:szCs w:val="36"/>
        </w:rPr>
        <w:t>7　呼风唤雨的世纪</w:t>
      </w:r>
      <w:r>
        <w:rPr>
          <w:rFonts w:hint="eastAsia" w:hAnsi="宋体" w:cs="Times New Roman"/>
          <w:b/>
          <w:bCs/>
          <w:sz w:val="36"/>
          <w:szCs w:val="36"/>
        </w:rPr>
        <w:t xml:space="preserve"> </w:t>
      </w:r>
    </w:p>
    <w:p w14:paraId="23833AED">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目标</w:t>
      </w:r>
    </w:p>
    <w:p w14:paraId="7C785EA0">
      <w:pPr>
        <w:pStyle w:val="2"/>
        <w:spacing w:line="360" w:lineRule="auto"/>
        <w:ind w:firstLine="480" w:firstLineChars="200"/>
        <w:jc w:val="left"/>
        <w:rPr>
          <w:rFonts w:hint="eastAsia" w:hAnsi="宋体" w:cs="Times New Roman"/>
          <w:sz w:val="24"/>
          <w:szCs w:val="24"/>
        </w:rPr>
      </w:pPr>
      <w:r>
        <w:rPr>
          <w:rFonts w:hAnsi="宋体" w:cs="Times New Roman"/>
          <w:sz w:val="24"/>
          <w:szCs w:val="24"/>
        </w:rPr>
        <w:t>1．认识“唤、</w:t>
      </w:r>
      <w:r>
        <w:rPr>
          <w:rFonts w:hint="eastAsia" w:hAnsi="宋体" w:cs="Times New Roman"/>
          <w:sz w:val="24"/>
          <w:szCs w:val="24"/>
        </w:rPr>
        <w:t>纪</w:t>
      </w:r>
      <w:r>
        <w:rPr>
          <w:rFonts w:hAnsi="宋体" w:cs="Times New Roman"/>
          <w:sz w:val="24"/>
          <w:szCs w:val="24"/>
        </w:rPr>
        <w:t>”等1</w:t>
      </w:r>
      <w:r>
        <w:rPr>
          <w:rFonts w:hint="eastAsia" w:hAnsi="宋体" w:cs="Times New Roman"/>
          <w:sz w:val="24"/>
          <w:szCs w:val="24"/>
        </w:rPr>
        <w:t>1</w:t>
      </w:r>
      <w:r>
        <w:rPr>
          <w:rFonts w:hAnsi="宋体" w:cs="Times New Roman"/>
          <w:sz w:val="24"/>
          <w:szCs w:val="24"/>
        </w:rPr>
        <w:t>个生字，会写“唤、纪”等15个字，会写“呼风唤雨、世纪”等17个词语。</w:t>
      </w:r>
    </w:p>
    <w:p w14:paraId="30D319BC">
      <w:pPr>
        <w:pStyle w:val="2"/>
        <w:spacing w:line="360" w:lineRule="auto"/>
        <w:ind w:firstLine="480" w:firstLineChars="200"/>
        <w:jc w:val="left"/>
        <w:rPr>
          <w:rFonts w:hint="eastAsia" w:hAnsi="宋体" w:cs="Times New Roman"/>
          <w:sz w:val="24"/>
          <w:szCs w:val="24"/>
        </w:rPr>
      </w:pPr>
      <w:r>
        <w:rPr>
          <w:rFonts w:hAnsi="宋体" w:cs="Times New Roman"/>
          <w:sz w:val="24"/>
          <w:szCs w:val="24"/>
        </w:rPr>
        <w:t>2．能给问题分类，筛选出对理解课文最有帮助的问题。</w:t>
      </w:r>
    </w:p>
    <w:p w14:paraId="2D8F13A5">
      <w:pPr>
        <w:pStyle w:val="2"/>
        <w:spacing w:line="360" w:lineRule="auto"/>
        <w:ind w:firstLine="480" w:firstLineChars="200"/>
        <w:jc w:val="left"/>
        <w:rPr>
          <w:rFonts w:hint="eastAsia" w:hAnsi="宋体" w:cs="Times New Roman"/>
          <w:sz w:val="24"/>
          <w:szCs w:val="24"/>
        </w:rPr>
      </w:pPr>
      <w:r>
        <w:rPr>
          <w:rFonts w:hAnsi="宋体" w:cs="Times New Roman"/>
          <w:sz w:val="24"/>
          <w:szCs w:val="24"/>
        </w:rPr>
        <w:t>3．能借助问题理解课文内容。</w:t>
      </w:r>
    </w:p>
    <w:p w14:paraId="64F16C51">
      <w:pPr>
        <w:pStyle w:val="2"/>
        <w:spacing w:line="360" w:lineRule="auto"/>
        <w:ind w:firstLine="480" w:firstLineChars="200"/>
        <w:jc w:val="left"/>
        <w:rPr>
          <w:rFonts w:hint="eastAsia" w:hAnsi="宋体" w:cs="Times New Roman"/>
          <w:sz w:val="24"/>
          <w:szCs w:val="24"/>
        </w:rPr>
      </w:pPr>
      <w:r>
        <w:rPr>
          <w:rFonts w:hAnsi="宋体" w:cs="Times New Roman"/>
          <w:sz w:val="24"/>
          <w:szCs w:val="24"/>
        </w:rPr>
        <w:t>4．能联系生活实际理解课文最后一句话的含义。</w:t>
      </w:r>
    </w:p>
    <w:p w14:paraId="1CD5554A">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重难点</w:t>
      </w:r>
    </w:p>
    <w:p w14:paraId="3F35C702">
      <w:pPr>
        <w:pStyle w:val="2"/>
        <w:spacing w:line="360" w:lineRule="auto"/>
        <w:ind w:firstLine="480" w:firstLineChars="200"/>
        <w:jc w:val="left"/>
        <w:rPr>
          <w:rFonts w:hint="eastAsia" w:hAnsi="宋体" w:cs="Times New Roman"/>
          <w:sz w:val="24"/>
          <w:szCs w:val="24"/>
        </w:rPr>
      </w:pPr>
      <w:r>
        <w:rPr>
          <w:rFonts w:hAnsi="宋体" w:cs="Times New Roman"/>
          <w:sz w:val="24"/>
          <w:szCs w:val="24"/>
        </w:rPr>
        <w:t>1．引导学生运用提问策略边读边提问。</w:t>
      </w:r>
    </w:p>
    <w:p w14:paraId="0D206A60">
      <w:pPr>
        <w:pStyle w:val="2"/>
        <w:spacing w:line="360" w:lineRule="auto"/>
        <w:ind w:firstLine="480" w:firstLineChars="200"/>
        <w:jc w:val="left"/>
        <w:rPr>
          <w:rFonts w:hint="eastAsia" w:hAnsi="宋体" w:cs="Times New Roman"/>
          <w:sz w:val="24"/>
          <w:szCs w:val="24"/>
        </w:rPr>
      </w:pPr>
      <w:r>
        <w:rPr>
          <w:rFonts w:hAnsi="宋体" w:cs="Times New Roman"/>
          <w:sz w:val="24"/>
          <w:szCs w:val="24"/>
        </w:rPr>
        <w:t>2．筛选出对理解课文最有帮助的问题，借助问题理解课文内容。</w:t>
      </w:r>
    </w:p>
    <w:p w14:paraId="2F9DA5C4">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准备</w:t>
      </w:r>
    </w:p>
    <w:p w14:paraId="4DED0F38">
      <w:pPr>
        <w:pStyle w:val="2"/>
        <w:spacing w:line="360" w:lineRule="auto"/>
        <w:ind w:firstLine="480" w:firstLineChars="200"/>
        <w:jc w:val="left"/>
        <w:rPr>
          <w:rFonts w:hint="eastAsia" w:hAnsi="宋体" w:cs="Times New Roman"/>
          <w:sz w:val="24"/>
          <w:szCs w:val="24"/>
        </w:rPr>
      </w:pPr>
      <w:r>
        <w:rPr>
          <w:rFonts w:hAnsi="宋体" w:cs="Times New Roman"/>
          <w:sz w:val="24"/>
          <w:szCs w:val="24"/>
        </w:rPr>
        <w:t>1．预习提纲：完成对应课时预习卡。</w:t>
      </w:r>
    </w:p>
    <w:p w14:paraId="1A6DA7F8">
      <w:pPr>
        <w:pStyle w:val="2"/>
        <w:spacing w:line="360" w:lineRule="auto"/>
        <w:ind w:firstLine="480" w:firstLineChars="200"/>
        <w:jc w:val="left"/>
        <w:rPr>
          <w:rFonts w:hint="eastAsia" w:hAnsi="宋体" w:cs="Times New Roman"/>
          <w:sz w:val="24"/>
          <w:szCs w:val="24"/>
        </w:rPr>
      </w:pPr>
      <w:r>
        <w:rPr>
          <w:rFonts w:hAnsi="宋体" w:cs="Times New Roman"/>
          <w:sz w:val="24"/>
          <w:szCs w:val="24"/>
        </w:rPr>
        <w:t>2．准备资料：多媒体课件。</w:t>
      </w:r>
    </w:p>
    <w:p w14:paraId="7BD199A6">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课时</w:t>
      </w:r>
    </w:p>
    <w:p w14:paraId="33007D3A">
      <w:pPr>
        <w:pStyle w:val="2"/>
        <w:spacing w:line="360" w:lineRule="auto"/>
        <w:ind w:firstLine="480" w:firstLineChars="200"/>
        <w:jc w:val="left"/>
        <w:rPr>
          <w:rFonts w:hint="eastAsia" w:hAnsi="宋体" w:cs="Times New Roman"/>
          <w:sz w:val="24"/>
          <w:szCs w:val="24"/>
        </w:rPr>
      </w:pPr>
      <w:r>
        <w:rPr>
          <w:rFonts w:hAnsi="宋体" w:cs="Times New Roman"/>
          <w:sz w:val="24"/>
          <w:szCs w:val="24"/>
        </w:rPr>
        <w:t>　2课时</w:t>
      </w:r>
    </w:p>
    <w:p w14:paraId="34D0E0BB">
      <w:pPr>
        <w:pStyle w:val="2"/>
        <w:spacing w:line="360" w:lineRule="auto"/>
        <w:jc w:val="center"/>
        <w:rPr>
          <w:rFonts w:hint="eastAsia" w:hAnsi="宋体" w:cs="Times New Roman"/>
          <w:b/>
          <w:bCs/>
          <w:sz w:val="24"/>
          <w:szCs w:val="24"/>
        </w:rPr>
      </w:pPr>
      <w:r>
        <w:rPr>
          <w:rFonts w:hAnsi="宋体" w:cs="Times New Roman"/>
          <w:b/>
          <w:bCs/>
          <w:sz w:val="24"/>
          <w:szCs w:val="24"/>
        </w:rPr>
        <w:t>第1课时</w:t>
      </w:r>
    </w:p>
    <w:p w14:paraId="4C4A246C">
      <w:pPr>
        <w:pStyle w:val="2"/>
        <w:spacing w:line="360" w:lineRule="auto"/>
        <w:jc w:val="left"/>
        <w:rPr>
          <w:rFonts w:hint="eastAsia" w:hAnsi="宋体" w:cs="Times New Roman"/>
          <w:sz w:val="24"/>
          <w:szCs w:val="24"/>
        </w:rPr>
      </w:pPr>
      <w:r>
        <w:rPr>
          <w:rFonts w:hint="eastAsia" w:hAnsi="宋体" w:cs="Times New Roman"/>
          <w:sz w:val="24"/>
          <w:szCs w:val="24"/>
        </w:rPr>
        <w:t>课时</w:t>
      </w:r>
      <w:r>
        <w:rPr>
          <w:rFonts w:hAnsi="宋体" w:cs="Times New Roman"/>
          <w:sz w:val="24"/>
          <w:szCs w:val="24"/>
        </w:rPr>
        <w:t>目标</w:t>
      </w:r>
    </w:p>
    <w:p w14:paraId="53642FCE">
      <w:pPr>
        <w:pStyle w:val="2"/>
        <w:spacing w:line="360" w:lineRule="auto"/>
        <w:ind w:firstLine="480" w:firstLineChars="200"/>
        <w:jc w:val="left"/>
        <w:rPr>
          <w:rFonts w:hint="eastAsia" w:hAnsi="宋体" w:cs="Times New Roman"/>
          <w:sz w:val="24"/>
          <w:szCs w:val="24"/>
        </w:rPr>
      </w:pPr>
      <w:r>
        <w:rPr>
          <w:rFonts w:hAnsi="宋体" w:cs="Times New Roman"/>
          <w:sz w:val="24"/>
          <w:szCs w:val="24"/>
        </w:rPr>
        <w:t>1．认识“唤、</w:t>
      </w:r>
      <w:r>
        <w:rPr>
          <w:rFonts w:hint="eastAsia" w:hAnsi="宋体" w:cs="Times New Roman"/>
          <w:sz w:val="24"/>
          <w:szCs w:val="24"/>
        </w:rPr>
        <w:t>纪</w:t>
      </w:r>
      <w:r>
        <w:rPr>
          <w:rFonts w:hAnsi="宋体" w:cs="Times New Roman"/>
          <w:sz w:val="24"/>
          <w:szCs w:val="24"/>
        </w:rPr>
        <w:t>”等1</w:t>
      </w:r>
      <w:r>
        <w:rPr>
          <w:rFonts w:hint="eastAsia" w:hAnsi="宋体" w:cs="Times New Roman"/>
          <w:sz w:val="24"/>
          <w:szCs w:val="24"/>
        </w:rPr>
        <w:t>1</w:t>
      </w:r>
      <w:r>
        <w:rPr>
          <w:rFonts w:hAnsi="宋体" w:cs="Times New Roman"/>
          <w:sz w:val="24"/>
          <w:szCs w:val="24"/>
        </w:rPr>
        <w:t>个生字，会写“唤、纪”等15个字。</w:t>
      </w:r>
    </w:p>
    <w:p w14:paraId="458AD33E">
      <w:pPr>
        <w:pStyle w:val="2"/>
        <w:spacing w:line="360" w:lineRule="auto"/>
        <w:ind w:firstLine="480" w:firstLineChars="200"/>
        <w:jc w:val="left"/>
        <w:rPr>
          <w:rFonts w:hint="eastAsia" w:hAnsi="宋体" w:cs="Times New Roman"/>
          <w:sz w:val="24"/>
          <w:szCs w:val="24"/>
        </w:rPr>
      </w:pPr>
      <w:r>
        <w:rPr>
          <w:rFonts w:hAnsi="宋体" w:cs="Times New Roman"/>
          <w:sz w:val="24"/>
          <w:szCs w:val="24"/>
        </w:rPr>
        <w:t>2．初读课文，整体感知课文内容。</w:t>
      </w:r>
    </w:p>
    <w:p w14:paraId="79D6D074">
      <w:pPr>
        <w:pStyle w:val="2"/>
        <w:spacing w:line="360" w:lineRule="auto"/>
        <w:ind w:firstLine="480" w:firstLineChars="200"/>
        <w:jc w:val="left"/>
        <w:rPr>
          <w:rFonts w:hint="eastAsia" w:hAnsi="宋体" w:cs="Times New Roman"/>
          <w:sz w:val="24"/>
          <w:szCs w:val="24"/>
        </w:rPr>
      </w:pPr>
      <w:r>
        <w:rPr>
          <w:rFonts w:hAnsi="宋体" w:cs="Times New Roman"/>
          <w:sz w:val="24"/>
          <w:szCs w:val="24"/>
        </w:rPr>
        <w:t>3．引导抓重点词，从不同角度提出问题。</w:t>
      </w:r>
    </w:p>
    <w:p w14:paraId="4107F7AA">
      <w:pPr>
        <w:pStyle w:val="2"/>
        <w:spacing w:line="360" w:lineRule="auto"/>
        <w:ind w:firstLine="480" w:firstLineChars="200"/>
        <w:jc w:val="left"/>
        <w:rPr>
          <w:rFonts w:hint="eastAsia" w:hAnsi="宋体" w:cs="Times New Roman"/>
          <w:sz w:val="24"/>
          <w:szCs w:val="24"/>
        </w:rPr>
      </w:pPr>
      <w:r>
        <w:rPr>
          <w:rFonts w:hAnsi="宋体" w:cs="Times New Roman"/>
          <w:sz w:val="24"/>
          <w:szCs w:val="24"/>
        </w:rPr>
        <w:t>4．能给问题分类，筛选出对理解课文最有帮助的问题。</w:t>
      </w:r>
    </w:p>
    <w:p w14:paraId="69B5029B">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过程</w:t>
      </w:r>
    </w:p>
    <w:p w14:paraId="6031E9F2">
      <w:pPr>
        <w:pStyle w:val="2"/>
        <w:spacing w:line="360" w:lineRule="auto"/>
        <w:jc w:val="center"/>
        <w:rPr>
          <w:rFonts w:hint="eastAsia" w:hAnsi="宋体" w:cs="Times New Roman"/>
          <w:b/>
          <w:bCs/>
          <w:sz w:val="24"/>
          <w:szCs w:val="24"/>
        </w:rPr>
      </w:pPr>
      <w:r>
        <w:rPr>
          <w:rFonts w:hAnsi="宋体" w:cs="Times New Roman"/>
          <w:b/>
          <w:bCs/>
          <w:sz w:val="24"/>
          <w:szCs w:val="24"/>
        </w:rPr>
        <w:t>板块一　激趣导入，揭示课题</w:t>
      </w:r>
    </w:p>
    <w:p w14:paraId="75E8C97E">
      <w:pPr>
        <w:pStyle w:val="2"/>
        <w:spacing w:line="360" w:lineRule="auto"/>
        <w:ind w:firstLine="480" w:firstLineChars="200"/>
        <w:jc w:val="left"/>
        <w:rPr>
          <w:rFonts w:hint="eastAsia" w:hAnsi="宋体" w:cs="Times New Roman"/>
          <w:sz w:val="24"/>
          <w:szCs w:val="24"/>
        </w:rPr>
      </w:pPr>
      <w:r>
        <w:rPr>
          <w:rFonts w:hAnsi="宋体" w:cs="Times New Roman"/>
          <w:sz w:val="24"/>
          <w:szCs w:val="24"/>
        </w:rPr>
        <w:t>1．激趣导入。</w:t>
      </w:r>
    </w:p>
    <w:p w14:paraId="7E86EC24">
      <w:pPr>
        <w:pStyle w:val="2"/>
        <w:spacing w:line="360" w:lineRule="auto"/>
        <w:ind w:firstLine="480" w:firstLineChars="200"/>
        <w:jc w:val="left"/>
        <w:rPr>
          <w:rFonts w:hint="eastAsia" w:hAnsi="宋体" w:cs="Times New Roman"/>
          <w:sz w:val="24"/>
          <w:szCs w:val="24"/>
        </w:rPr>
      </w:pPr>
      <w:r>
        <w:rPr>
          <w:rFonts w:hAnsi="宋体" w:cs="Times New Roman"/>
          <w:sz w:val="24"/>
          <w:szCs w:val="24"/>
        </w:rPr>
        <w:t>（1）出示“千里眼</w:t>
      </w:r>
      <w:r>
        <w:rPr>
          <w:rFonts w:hint="eastAsia" w:hAnsi="宋体" w:cs="Times New Roman"/>
          <w:sz w:val="24"/>
          <w:szCs w:val="24"/>
        </w:rPr>
        <w:t>”“顺风耳”的图片。</w:t>
      </w:r>
    </w:p>
    <w:p w14:paraId="191E2D9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①说一说：你认识他们吗？知道他们有什么本领吗？</w:t>
      </w:r>
    </w:p>
    <w:p w14:paraId="35C703B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②师小结：这两个神仙神通广大，我们要有这本事就好了！</w:t>
      </w:r>
    </w:p>
    <w:p w14:paraId="2EE58C5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w:t>
      </w:r>
      <w:r>
        <w:rPr>
          <w:rFonts w:hAnsi="宋体" w:cs="Times New Roman"/>
          <w:sz w:val="24"/>
          <w:szCs w:val="24"/>
        </w:rPr>
        <w:t>2）出示词语：呼风唤雨、腾云驾雾。</w:t>
      </w:r>
    </w:p>
    <w:p w14:paraId="3745ED27">
      <w:pPr>
        <w:pStyle w:val="2"/>
        <w:spacing w:line="360" w:lineRule="auto"/>
        <w:ind w:firstLine="480" w:firstLineChars="200"/>
        <w:jc w:val="left"/>
        <w:rPr>
          <w:rFonts w:hint="eastAsia" w:hAnsi="宋体" w:cs="Times New Roman"/>
          <w:sz w:val="24"/>
          <w:szCs w:val="24"/>
        </w:rPr>
      </w:pPr>
      <w:r>
        <w:rPr>
          <w:rFonts w:hAnsi="宋体" w:cs="Times New Roman"/>
          <w:sz w:val="24"/>
          <w:szCs w:val="24"/>
        </w:rPr>
        <w:t>①齐读词语。</w:t>
      </w:r>
    </w:p>
    <w:p w14:paraId="10A7BB33">
      <w:pPr>
        <w:pStyle w:val="2"/>
        <w:spacing w:line="360" w:lineRule="auto"/>
        <w:ind w:firstLine="480" w:firstLineChars="200"/>
        <w:jc w:val="left"/>
        <w:rPr>
          <w:rFonts w:hint="eastAsia" w:hAnsi="宋体" w:cs="Times New Roman"/>
          <w:sz w:val="24"/>
          <w:szCs w:val="24"/>
        </w:rPr>
      </w:pPr>
      <w:r>
        <w:rPr>
          <w:rFonts w:hAnsi="宋体" w:cs="Times New Roman"/>
          <w:sz w:val="24"/>
          <w:szCs w:val="24"/>
        </w:rPr>
        <w:t>②说一说：你想到了谁？</w:t>
      </w:r>
    </w:p>
    <w:p w14:paraId="0DC558B1">
      <w:pPr>
        <w:pStyle w:val="2"/>
        <w:spacing w:line="360" w:lineRule="auto"/>
        <w:ind w:firstLine="480" w:firstLineChars="200"/>
        <w:jc w:val="left"/>
        <w:rPr>
          <w:rFonts w:hint="eastAsia" w:hAnsi="宋体" w:cs="Times New Roman"/>
          <w:sz w:val="24"/>
          <w:szCs w:val="24"/>
        </w:rPr>
      </w:pPr>
      <w:r>
        <w:rPr>
          <w:rFonts w:hAnsi="宋体" w:cs="Times New Roman"/>
          <w:sz w:val="24"/>
          <w:szCs w:val="24"/>
        </w:rPr>
        <w:t>（3）导入：曾经，人们只能在神话中用“千里眼”“顺风耳”和腾云驾雾的神仙来寄托美好的愿望，但是现在我们人类已经将这些幻想变为现实了。今天我们就一起来学习《呼风唤雨的世纪》。（板书课题，齐读课题）</w:t>
      </w:r>
    </w:p>
    <w:p w14:paraId="66E82483">
      <w:pPr>
        <w:pStyle w:val="2"/>
        <w:spacing w:line="360" w:lineRule="auto"/>
        <w:ind w:firstLine="480" w:firstLineChars="200"/>
        <w:jc w:val="left"/>
        <w:rPr>
          <w:rFonts w:hint="eastAsia" w:hAnsi="宋体" w:cs="Times New Roman"/>
          <w:sz w:val="24"/>
          <w:szCs w:val="24"/>
        </w:rPr>
      </w:pPr>
      <w:r>
        <w:rPr>
          <w:rFonts w:hAnsi="宋体" w:cs="Times New Roman"/>
          <w:sz w:val="24"/>
          <w:szCs w:val="24"/>
        </w:rPr>
        <w:t>2．质疑课题。</w:t>
      </w:r>
    </w:p>
    <w:p w14:paraId="72CDA7DA">
      <w:pPr>
        <w:pStyle w:val="2"/>
        <w:spacing w:line="360" w:lineRule="auto"/>
        <w:ind w:firstLine="480" w:firstLineChars="200"/>
        <w:jc w:val="left"/>
        <w:rPr>
          <w:rFonts w:hint="eastAsia" w:hAnsi="宋体" w:cs="Times New Roman"/>
          <w:sz w:val="24"/>
          <w:szCs w:val="24"/>
        </w:rPr>
      </w:pPr>
      <w:r>
        <w:rPr>
          <w:rFonts w:hAnsi="宋体" w:cs="Times New Roman"/>
          <w:sz w:val="24"/>
          <w:szCs w:val="24"/>
        </w:rPr>
        <w:t>（1）引导：读完课题，你有哪些疑问呢？</w:t>
      </w:r>
    </w:p>
    <w:p w14:paraId="56AD5679">
      <w:pPr>
        <w:pStyle w:val="2"/>
        <w:spacing w:line="360" w:lineRule="auto"/>
        <w:ind w:firstLine="480" w:firstLineChars="200"/>
        <w:jc w:val="left"/>
        <w:rPr>
          <w:rFonts w:hint="eastAsia" w:hAnsi="宋体" w:cs="Times New Roman"/>
          <w:sz w:val="24"/>
          <w:szCs w:val="24"/>
        </w:rPr>
      </w:pPr>
      <w:r>
        <w:rPr>
          <w:rFonts w:hAnsi="宋体" w:cs="Times New Roman"/>
          <w:sz w:val="24"/>
          <w:szCs w:val="24"/>
        </w:rPr>
        <w:t>（2）汇报问</w:t>
      </w:r>
      <w:r>
        <w:rPr>
          <w:rFonts w:hint="eastAsia" w:hAnsi="宋体" w:cs="Times New Roman"/>
          <w:sz w:val="24"/>
          <w:szCs w:val="24"/>
        </w:rPr>
        <w:t>题：指名说提出的问题。</w:t>
      </w:r>
    </w:p>
    <w:p w14:paraId="52DB3899">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预设：①“呼风唤雨”是什么意思？这里的“呼风唤雨”与神仙的“呼风唤雨”意思一样吗？</w:t>
      </w:r>
    </w:p>
    <w:p w14:paraId="3F171AD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②“世纪”是指什么？</w:t>
      </w:r>
    </w:p>
    <w:p w14:paraId="746DEBC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③是谁“呼风唤雨”？</w:t>
      </w:r>
    </w:p>
    <w:p w14:paraId="37FBB95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④“呼风唤雨的世纪”是什么样的呢？</w:t>
      </w:r>
    </w:p>
    <w:p w14:paraId="4F021C5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w:t>
      </w:r>
      <w:r>
        <w:rPr>
          <w:rFonts w:hAnsi="宋体" w:cs="Times New Roman"/>
          <w:sz w:val="24"/>
          <w:szCs w:val="24"/>
        </w:rPr>
        <w:t>3）过渡：是啊，“呼风唤雨的世纪”是什么样的呢？与以往有什么不同呢？</w:t>
      </w:r>
    </w:p>
    <w:p w14:paraId="1F06185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用形象的图片“千里眼”“顺风耳”导入，不仅激发了学生的学习兴趣，还对后面的学习充满期待。读“呼风唤雨”“腾云驾雾”，想象人物，既帮助理解词语又自然引出课题，并引发思考，质疑课题。</w:t>
      </w:r>
    </w:p>
    <w:p w14:paraId="47E16AB2">
      <w:pPr>
        <w:pStyle w:val="2"/>
        <w:spacing w:line="360" w:lineRule="auto"/>
        <w:jc w:val="center"/>
        <w:rPr>
          <w:rFonts w:hint="eastAsia" w:hAnsi="宋体" w:cs="Times New Roman"/>
          <w:b/>
          <w:bCs/>
          <w:sz w:val="24"/>
          <w:szCs w:val="24"/>
        </w:rPr>
      </w:pPr>
      <w:r>
        <w:rPr>
          <w:rFonts w:hAnsi="宋体" w:cs="Times New Roman"/>
          <w:b/>
          <w:bCs/>
          <w:sz w:val="24"/>
          <w:szCs w:val="24"/>
        </w:rPr>
        <w:t>板块二　检查预习，整体感知</w:t>
      </w:r>
    </w:p>
    <w:p w14:paraId="2DC7105F">
      <w:pPr>
        <w:pStyle w:val="2"/>
        <w:spacing w:line="360" w:lineRule="auto"/>
        <w:ind w:firstLine="480" w:firstLineChars="200"/>
        <w:jc w:val="left"/>
        <w:rPr>
          <w:rFonts w:hint="eastAsia" w:hAnsi="宋体" w:cs="Times New Roman"/>
          <w:sz w:val="24"/>
          <w:szCs w:val="24"/>
        </w:rPr>
      </w:pPr>
      <w:r>
        <w:rPr>
          <w:rFonts w:hAnsi="宋体" w:cs="Times New Roman"/>
          <w:sz w:val="24"/>
          <w:szCs w:val="24"/>
        </w:rPr>
        <w:t>1．自由朗读课文，读准字音，读通句子，思考针对课题提出的问题。</w:t>
      </w:r>
    </w:p>
    <w:p w14:paraId="48CBE0F5">
      <w:pPr>
        <w:pStyle w:val="2"/>
        <w:spacing w:line="360" w:lineRule="auto"/>
        <w:ind w:firstLine="480" w:firstLineChars="200"/>
        <w:jc w:val="left"/>
        <w:rPr>
          <w:rFonts w:hint="eastAsia" w:hAnsi="宋体" w:cs="Times New Roman"/>
          <w:sz w:val="24"/>
          <w:szCs w:val="24"/>
        </w:rPr>
      </w:pPr>
      <w:r>
        <w:rPr>
          <w:rFonts w:hAnsi="宋体" w:cs="Times New Roman"/>
          <w:sz w:val="24"/>
          <w:szCs w:val="24"/>
        </w:rPr>
        <w:t>2．检查字词预习情况。</w:t>
      </w:r>
    </w:p>
    <w:p w14:paraId="5081E5AE">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2255136A">
      <w:pPr>
        <w:pStyle w:val="2"/>
        <w:spacing w:line="360" w:lineRule="auto"/>
        <w:ind w:firstLine="480" w:firstLineChars="200"/>
        <w:jc w:val="left"/>
        <w:rPr>
          <w:rFonts w:hint="eastAsia" w:hAnsi="宋体" w:cs="Times New Roman"/>
          <w:sz w:val="24"/>
          <w:szCs w:val="24"/>
        </w:rPr>
      </w:pPr>
      <w:r>
        <w:rPr>
          <w:rFonts w:hAnsi="宋体" w:cs="Times New Roman"/>
          <w:sz w:val="24"/>
          <w:szCs w:val="24"/>
        </w:rPr>
        <w:t>呼风唤雨　　世纪　　技术　　改变　　程度　　超过　　百亿</w:t>
      </w:r>
    </w:p>
    <w:p w14:paraId="34D67CC3">
      <w:pPr>
        <w:pStyle w:val="2"/>
        <w:spacing w:line="360" w:lineRule="auto"/>
        <w:ind w:firstLine="480" w:firstLineChars="200"/>
        <w:jc w:val="left"/>
        <w:rPr>
          <w:rFonts w:hint="eastAsia" w:hAnsi="宋体" w:cs="Times New Roman"/>
          <w:sz w:val="24"/>
          <w:szCs w:val="24"/>
        </w:rPr>
      </w:pPr>
      <w:r>
        <w:rPr>
          <w:rFonts w:hAnsi="宋体" w:cs="Times New Roman"/>
          <w:sz w:val="24"/>
          <w:szCs w:val="24"/>
        </w:rPr>
        <w:t>奥秘　　日益　　联系　　物质　　哲学　　任何　　改善</w:t>
      </w:r>
    </w:p>
    <w:p w14:paraId="237D019C">
      <w:pPr>
        <w:pStyle w:val="2"/>
        <w:spacing w:line="360" w:lineRule="auto"/>
        <w:ind w:firstLine="480" w:firstLineChars="200"/>
        <w:jc w:val="left"/>
        <w:rPr>
          <w:rFonts w:hint="eastAsia" w:hAnsi="宋体" w:cs="Times New Roman"/>
          <w:sz w:val="24"/>
          <w:szCs w:val="24"/>
        </w:rPr>
      </w:pPr>
      <w:r>
        <w:rPr>
          <w:rFonts w:hAnsi="宋体" w:cs="Times New Roman"/>
          <w:sz w:val="24"/>
          <w:szCs w:val="24"/>
        </w:rPr>
        <w:t>原子核　　获得　　依赖　　潜入　　探索　　船舶　　</w:t>
      </w:r>
    </w:p>
    <w:p w14:paraId="0DB37D11">
      <w:pPr>
        <w:pStyle w:val="2"/>
        <w:spacing w:line="360" w:lineRule="auto"/>
        <w:ind w:left="-105" w:leftChars="-50" w:firstLine="480" w:firstLineChars="200"/>
        <w:jc w:val="left"/>
        <w:rPr>
          <w:rFonts w:hint="eastAsia" w:hAnsi="宋体" w:cs="Times New Roman"/>
          <w:sz w:val="24"/>
          <w:szCs w:val="24"/>
        </w:rPr>
      </w:pPr>
      <w:r>
        <w:rPr>
          <w:rFonts w:hAnsi="宋体" w:cs="Times New Roman"/>
          <w:sz w:val="24"/>
          <w:szCs w:val="24"/>
        </w:rPr>
        <w:t xml:space="preserve"> （1）认读词语：指名读——齐读，注意“赖、索、潜”的读音。</w:t>
      </w:r>
    </w:p>
    <w:p w14:paraId="39D19BEA">
      <w:pPr>
        <w:pStyle w:val="2"/>
        <w:spacing w:line="360" w:lineRule="auto"/>
        <w:ind w:firstLine="480" w:firstLineChars="200"/>
        <w:jc w:val="left"/>
        <w:rPr>
          <w:rFonts w:hint="eastAsia" w:hAnsi="宋体" w:cs="Times New Roman"/>
          <w:sz w:val="24"/>
          <w:szCs w:val="24"/>
        </w:rPr>
      </w:pPr>
      <w:r>
        <w:rPr>
          <w:rFonts w:hAnsi="宋体" w:cs="Times New Roman"/>
          <w:sz w:val="24"/>
          <w:szCs w:val="24"/>
        </w:rPr>
        <w:t>（2）识记字形。</w:t>
      </w:r>
    </w:p>
    <w:p w14:paraId="39573653">
      <w:pPr>
        <w:pStyle w:val="2"/>
        <w:spacing w:line="360" w:lineRule="auto"/>
        <w:ind w:firstLine="480" w:firstLineChars="200"/>
        <w:jc w:val="left"/>
        <w:rPr>
          <w:rFonts w:hint="eastAsia" w:hAnsi="宋体" w:cs="Times New Roman"/>
          <w:sz w:val="24"/>
          <w:szCs w:val="24"/>
        </w:rPr>
      </w:pPr>
      <w:r>
        <w:rPr>
          <w:rFonts w:hAnsi="宋体" w:cs="Times New Roman"/>
          <w:sz w:val="24"/>
          <w:szCs w:val="24"/>
        </w:rPr>
        <w:t>①交流：易错字的识记方法。</w:t>
      </w:r>
    </w:p>
    <w:p w14:paraId="61CBF195">
      <w:pPr>
        <w:pStyle w:val="2"/>
        <w:spacing w:line="360" w:lineRule="auto"/>
        <w:ind w:firstLine="480" w:firstLineChars="200"/>
        <w:jc w:val="left"/>
        <w:rPr>
          <w:rFonts w:hint="eastAsia" w:hAnsi="宋体" w:cs="Times New Roman"/>
          <w:sz w:val="24"/>
          <w:szCs w:val="24"/>
        </w:rPr>
      </w:pPr>
      <w:r>
        <w:rPr>
          <w:rFonts w:hAnsi="宋体" w:cs="Times New Roman"/>
          <w:sz w:val="24"/>
          <w:szCs w:val="24"/>
        </w:rPr>
        <w:t>②指导：形声字归类，“唤、亿、哲”；同音字辨析</w:t>
      </w:r>
      <w:r>
        <w:rPr>
          <w:rFonts w:hint="eastAsia" w:hAnsi="宋体" w:cs="Times New Roman"/>
          <w:sz w:val="24"/>
          <w:szCs w:val="24"/>
        </w:rPr>
        <w:t>，“纪、记、继、技、既”；形近字比较，“唤、换、焕、涣”。</w:t>
      </w:r>
    </w:p>
    <w:p w14:paraId="67FFBC64">
      <w:pPr>
        <w:pStyle w:val="2"/>
        <w:spacing w:line="360" w:lineRule="auto"/>
        <w:ind w:firstLine="480" w:firstLineChars="200"/>
        <w:jc w:val="left"/>
        <w:rPr>
          <w:rFonts w:hint="eastAsia" w:hAnsi="宋体" w:cs="Times New Roman"/>
          <w:sz w:val="24"/>
          <w:szCs w:val="24"/>
        </w:rPr>
      </w:pPr>
      <w:r>
        <w:rPr>
          <w:rFonts w:hAnsi="宋体" w:cs="Times New Roman"/>
          <w:sz w:val="24"/>
          <w:szCs w:val="24"/>
        </w:rPr>
        <w:t>3．默读课文，带着开始没解决的问题，深入思考， 画出关键语句。</w:t>
      </w:r>
    </w:p>
    <w:p w14:paraId="58EB2B4F">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50E94D84">
      <w:pPr>
        <w:pStyle w:val="2"/>
        <w:numPr>
          <w:ilvl w:val="0"/>
          <w:numId w:val="1"/>
        </w:numPr>
        <w:spacing w:line="360" w:lineRule="auto"/>
        <w:jc w:val="left"/>
        <w:rPr>
          <w:rFonts w:hint="eastAsia" w:hAnsi="宋体" w:cs="Times New Roman"/>
          <w:sz w:val="24"/>
          <w:szCs w:val="24"/>
        </w:rPr>
      </w:pPr>
      <w:r>
        <w:rPr>
          <w:rFonts w:hAnsi="宋体" w:cs="Times New Roman"/>
          <w:sz w:val="24"/>
          <w:szCs w:val="24"/>
        </w:rPr>
        <w:t>课文是围绕哪句话来写的？</w:t>
      </w:r>
    </w:p>
    <w:p w14:paraId="214F964C">
      <w:pPr>
        <w:pStyle w:val="2"/>
        <w:numPr>
          <w:ilvl w:val="0"/>
          <w:numId w:val="1"/>
        </w:numPr>
        <w:spacing w:line="360" w:lineRule="auto"/>
        <w:jc w:val="left"/>
        <w:rPr>
          <w:rFonts w:hint="eastAsia" w:hAnsi="宋体" w:cs="Times New Roman"/>
          <w:sz w:val="24"/>
          <w:szCs w:val="24"/>
        </w:rPr>
      </w:pPr>
      <w:r>
        <w:rPr>
          <w:rFonts w:hAnsi="宋体" w:cs="Times New Roman"/>
          <w:sz w:val="24"/>
          <w:szCs w:val="24"/>
        </w:rPr>
        <w:t>是什么带给20世纪奇迹般的改变？</w:t>
      </w:r>
    </w:p>
    <w:p w14:paraId="0545B72E">
      <w:pPr>
        <w:pStyle w:val="2"/>
        <w:numPr>
          <w:ilvl w:val="0"/>
          <w:numId w:val="1"/>
        </w:numPr>
        <w:spacing w:line="360" w:lineRule="auto"/>
        <w:jc w:val="left"/>
        <w:rPr>
          <w:rFonts w:hint="eastAsia" w:hAnsi="宋体" w:cs="Times New Roman"/>
          <w:sz w:val="24"/>
          <w:szCs w:val="24"/>
        </w:rPr>
      </w:pPr>
      <w:r>
        <w:rPr>
          <w:rFonts w:hAnsi="宋体" w:cs="Times New Roman"/>
          <w:sz w:val="24"/>
          <w:szCs w:val="24"/>
        </w:rPr>
        <w:t>20世纪，人类生活发生了哪些变化？</w:t>
      </w:r>
    </w:p>
    <w:p w14:paraId="5E9123D2">
      <w:pPr>
        <w:pStyle w:val="2"/>
        <w:spacing w:line="360" w:lineRule="auto"/>
        <w:ind w:firstLine="480" w:firstLineChars="200"/>
        <w:jc w:val="left"/>
        <w:rPr>
          <w:rFonts w:hint="eastAsia" w:hAnsi="宋体" w:cs="Times New Roman"/>
          <w:sz w:val="24"/>
          <w:szCs w:val="24"/>
        </w:rPr>
      </w:pPr>
      <w:r>
        <w:rPr>
          <w:rFonts w:hAnsi="宋体" w:cs="Times New Roman"/>
          <w:sz w:val="24"/>
          <w:szCs w:val="24"/>
        </w:rPr>
        <w:t>4．交流梳理：引导划分课文层次。</w:t>
      </w:r>
    </w:p>
    <w:p w14:paraId="01180D67">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12C6E14B">
      <w:pPr>
        <w:pStyle w:val="2"/>
        <w:spacing w:line="360" w:lineRule="auto"/>
        <w:ind w:firstLine="480" w:firstLineChars="200"/>
        <w:jc w:val="left"/>
        <w:rPr>
          <w:rFonts w:hint="eastAsia" w:hAnsi="宋体" w:cs="Times New Roman"/>
          <w:sz w:val="24"/>
          <w:szCs w:val="24"/>
        </w:rPr>
      </w:pPr>
      <w:r>
        <w:rPr>
          <w:rFonts w:hAnsi="宋体" w:cs="Times New Roman"/>
          <w:sz w:val="24"/>
          <w:szCs w:val="24"/>
        </w:rPr>
        <w:t>第1自然段：总起，概括20世纪是一个呼风唤雨的世纪。</w:t>
      </w:r>
    </w:p>
    <w:p w14:paraId="72BDA88D">
      <w:pPr>
        <w:pStyle w:val="2"/>
        <w:spacing w:line="360" w:lineRule="auto"/>
        <w:ind w:firstLine="480" w:firstLineChars="200"/>
        <w:jc w:val="left"/>
        <w:rPr>
          <w:rFonts w:hint="eastAsia" w:hAnsi="宋体" w:cs="Times New Roman"/>
          <w:sz w:val="24"/>
          <w:szCs w:val="24"/>
        </w:rPr>
      </w:pPr>
      <w:r>
        <w:rPr>
          <w:rFonts w:hAnsi="宋体" w:cs="Times New Roman"/>
          <w:sz w:val="24"/>
          <w:szCs w:val="24"/>
        </w:rPr>
        <w:t>第2自然段：连续运用两个设问句，指出科学技术对改变人类生活的现</w:t>
      </w:r>
      <w:r>
        <w:rPr>
          <w:rFonts w:hint="eastAsia" w:hAnsi="宋体" w:cs="Times New Roman"/>
          <w:sz w:val="24"/>
          <w:szCs w:val="24"/>
        </w:rPr>
        <w:t>实意义。</w:t>
      </w:r>
    </w:p>
    <w:p w14:paraId="70F8184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第</w:t>
      </w:r>
      <w:r>
        <w:rPr>
          <w:rFonts w:hAnsi="宋体" w:cs="Times New Roman"/>
          <w:sz w:val="24"/>
          <w:szCs w:val="24"/>
        </w:rPr>
        <w:t>3～4自然段：列举具体事例进行对比，展现出科学技术给人类生活带来的巨大变化。</w:t>
      </w:r>
    </w:p>
    <w:p w14:paraId="78C939EE">
      <w:pPr>
        <w:pStyle w:val="2"/>
        <w:spacing w:line="360" w:lineRule="auto"/>
        <w:ind w:firstLine="480" w:firstLineChars="200"/>
        <w:jc w:val="left"/>
        <w:rPr>
          <w:rFonts w:hint="eastAsia" w:hAnsi="宋体" w:cs="Times New Roman"/>
          <w:sz w:val="24"/>
          <w:szCs w:val="24"/>
        </w:rPr>
      </w:pPr>
      <w:r>
        <w:rPr>
          <w:rFonts w:hAnsi="宋体" w:cs="Times New Roman"/>
          <w:sz w:val="24"/>
          <w:szCs w:val="24"/>
        </w:rPr>
        <w:t>第5自然段：进一步阐明科学技术的发展将不断改善我们的生活。</w:t>
      </w:r>
    </w:p>
    <w:p w14:paraId="5AC05852">
      <w:pPr>
        <w:pStyle w:val="2"/>
        <w:spacing w:line="360" w:lineRule="auto"/>
        <w:ind w:firstLine="480" w:firstLineChars="200"/>
        <w:jc w:val="left"/>
        <w:rPr>
          <w:rFonts w:hint="eastAsia" w:hAnsi="宋体" w:cs="Times New Roman"/>
          <w:sz w:val="24"/>
          <w:szCs w:val="24"/>
        </w:rPr>
      </w:pPr>
      <w:r>
        <w:rPr>
          <w:rFonts w:hAnsi="宋体" w:cs="Times New Roman"/>
          <w:sz w:val="24"/>
          <w:szCs w:val="24"/>
        </w:rPr>
        <w:t>5．总结过渡。</w:t>
      </w:r>
    </w:p>
    <w:p w14:paraId="20091B2E">
      <w:pPr>
        <w:pStyle w:val="2"/>
        <w:spacing w:line="360" w:lineRule="auto"/>
        <w:ind w:firstLine="480" w:firstLineChars="200"/>
        <w:jc w:val="left"/>
        <w:rPr>
          <w:rFonts w:hint="eastAsia" w:hAnsi="宋体" w:cs="Times New Roman"/>
          <w:sz w:val="24"/>
          <w:szCs w:val="24"/>
        </w:rPr>
      </w:pPr>
      <w:r>
        <w:rPr>
          <w:rFonts w:hAnsi="宋体" w:cs="Times New Roman"/>
          <w:sz w:val="24"/>
          <w:szCs w:val="24"/>
        </w:rPr>
        <w:t>同学们，科技的发展给人类的生活带来了巨大的变化，许多不敢想，甚至无法想的事情在科技的推动下都变成了现实。今天我们所享受的许多便捷都是科技的功劳。下面就让我们深入课文，继续感受现代科技的神奇。</w:t>
      </w:r>
    </w:p>
    <w:p w14:paraId="186481F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在检查字词学习的基础上，引导学生通过畅谈感受整体感知课文，体现了有针对性的指导，为后续学习奠定了基础。</w:t>
      </w:r>
    </w:p>
    <w:p w14:paraId="62D99FF0">
      <w:pPr>
        <w:pStyle w:val="2"/>
        <w:spacing w:line="360" w:lineRule="auto"/>
        <w:jc w:val="center"/>
        <w:rPr>
          <w:rFonts w:hint="eastAsia" w:hAnsi="宋体" w:cs="Times New Roman"/>
          <w:b/>
          <w:bCs/>
          <w:sz w:val="24"/>
          <w:szCs w:val="24"/>
        </w:rPr>
      </w:pPr>
      <w:r>
        <w:rPr>
          <w:rFonts w:hAnsi="宋体" w:cs="Times New Roman"/>
          <w:b/>
          <w:bCs/>
          <w:sz w:val="24"/>
          <w:szCs w:val="24"/>
        </w:rPr>
        <w:t>板块三　运用方法，引导提问</w:t>
      </w:r>
    </w:p>
    <w:p w14:paraId="51D9AC87">
      <w:pPr>
        <w:pStyle w:val="2"/>
        <w:spacing w:line="360" w:lineRule="auto"/>
        <w:ind w:firstLine="480" w:firstLineChars="200"/>
        <w:jc w:val="left"/>
        <w:rPr>
          <w:rFonts w:hint="eastAsia" w:hAnsi="宋体" w:cs="Times New Roman"/>
          <w:sz w:val="24"/>
          <w:szCs w:val="24"/>
        </w:rPr>
      </w:pPr>
      <w:r>
        <w:rPr>
          <w:rFonts w:hAnsi="宋体" w:cs="Times New Roman"/>
          <w:sz w:val="24"/>
          <w:szCs w:val="24"/>
        </w:rPr>
        <w:t>1．回顾方法，自主提问。</w:t>
      </w:r>
    </w:p>
    <w:p w14:paraId="26BC97ED">
      <w:pPr>
        <w:pStyle w:val="2"/>
        <w:spacing w:line="360" w:lineRule="auto"/>
        <w:ind w:firstLine="480" w:firstLineChars="200"/>
        <w:jc w:val="left"/>
        <w:rPr>
          <w:rFonts w:hint="eastAsia" w:hAnsi="宋体" w:cs="Times New Roman"/>
          <w:sz w:val="24"/>
          <w:szCs w:val="24"/>
        </w:rPr>
      </w:pPr>
      <w:r>
        <w:rPr>
          <w:rFonts w:hAnsi="宋体" w:cs="Times New Roman"/>
          <w:sz w:val="24"/>
          <w:szCs w:val="24"/>
        </w:rPr>
        <w:t>（1）引导：学习了《一个豆荚里的五粒豆》和《夜间飞行的秘密》，我们知道了可以从哪些角度提出自己的问题。</w:t>
      </w:r>
    </w:p>
    <w:p w14:paraId="2C1D339E">
      <w:pPr>
        <w:pStyle w:val="2"/>
        <w:spacing w:line="360" w:lineRule="auto"/>
        <w:ind w:firstLine="480" w:firstLineChars="200"/>
        <w:jc w:val="left"/>
        <w:rPr>
          <w:rFonts w:hint="eastAsia" w:hAnsi="宋体" w:cs="Times New Roman"/>
          <w:sz w:val="24"/>
          <w:szCs w:val="24"/>
        </w:rPr>
      </w:pPr>
      <w:r>
        <w:rPr>
          <w:rFonts w:hAnsi="宋体" w:cs="Times New Roman"/>
          <w:sz w:val="24"/>
          <w:szCs w:val="24"/>
        </w:rPr>
        <w:t>（2）</w:t>
      </w:r>
      <w:r>
        <w:rPr>
          <w:rFonts w:hAnsi="宋体" w:cs="Times New Roman"/>
          <w:sz w:val="24"/>
          <w:szCs w:val="24"/>
          <w:u w:val="wave"/>
        </w:rPr>
        <w:t>自主阅读：下面，请大家默读课文，一边读一边思考，在文旁或文后批注问题。</w:t>
      </w:r>
    </w:p>
    <w:p w14:paraId="77520A0A">
      <w:pPr>
        <w:pStyle w:val="2"/>
        <w:spacing w:line="360" w:lineRule="auto"/>
        <w:ind w:firstLine="7200" w:firstLineChars="3000"/>
        <w:jc w:val="left"/>
        <w:rPr>
          <w:rFonts w:hint="eastAsia" w:hAnsi="宋体" w:cs="Times New Roman"/>
          <w:sz w:val="24"/>
          <w:szCs w:val="24"/>
        </w:rPr>
      </w:pPr>
      <w:r>
        <w:rPr>
          <w:rFonts w:hAnsi="宋体" w:cs="Times New Roman"/>
          <w:sz w:val="24"/>
          <w:szCs w:val="24"/>
        </w:rPr>
        <w:drawing>
          <wp:inline distT="0" distB="0" distL="0" distR="0">
            <wp:extent cx="781050" cy="228600"/>
            <wp:effectExtent l="0" t="0" r="0" b="0"/>
            <wp:docPr id="1" name="图片 1" descr="QX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X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81050" cy="228600"/>
                    </a:xfrm>
                    <a:prstGeom prst="rect">
                      <a:avLst/>
                    </a:prstGeom>
                    <a:noFill/>
                    <a:ln>
                      <a:noFill/>
                    </a:ln>
                  </pic:spPr>
                </pic:pic>
              </a:graphicData>
            </a:graphic>
          </wp:inline>
        </w:drawing>
      </w:r>
    </w:p>
    <w:p w14:paraId="21581314">
      <w:pPr>
        <w:pStyle w:val="2"/>
        <w:spacing w:line="360" w:lineRule="auto"/>
        <w:ind w:firstLine="480" w:firstLineChars="200"/>
        <w:jc w:val="left"/>
        <w:rPr>
          <w:rFonts w:hint="eastAsia" w:hAnsi="宋体" w:cs="Times New Roman"/>
          <w:sz w:val="24"/>
          <w:szCs w:val="24"/>
        </w:rPr>
      </w:pPr>
      <w:r>
        <w:rPr>
          <w:rFonts w:hAnsi="宋体" w:cs="Times New Roman"/>
          <w:sz w:val="24"/>
          <w:szCs w:val="24"/>
        </w:rPr>
        <w:t>（3）出示学习伙伴提出的六个问题，引导学生从中受到启发，再次自主提问。</w:t>
      </w:r>
    </w:p>
    <w:p w14:paraId="4AE09A0A">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25825F2E">
      <w:pPr>
        <w:pStyle w:val="2"/>
        <w:numPr>
          <w:ilvl w:val="0"/>
          <w:numId w:val="2"/>
        </w:numPr>
        <w:spacing w:line="360" w:lineRule="auto"/>
        <w:jc w:val="left"/>
        <w:rPr>
          <w:rFonts w:hint="eastAsia" w:hAnsi="宋体" w:cs="Times New Roman"/>
          <w:sz w:val="24"/>
          <w:szCs w:val="24"/>
        </w:rPr>
      </w:pPr>
      <w:r>
        <w:rPr>
          <w:rFonts w:hAnsi="宋体" w:cs="Times New Roman"/>
          <w:sz w:val="24"/>
          <w:szCs w:val="24"/>
        </w:rPr>
        <w:t>为什么说20世纪是一个“呼风唤雨”的世纪呢？</w:t>
      </w:r>
    </w:p>
    <w:p w14:paraId="158A309E">
      <w:pPr>
        <w:pStyle w:val="2"/>
        <w:numPr>
          <w:ilvl w:val="0"/>
          <w:numId w:val="2"/>
        </w:numPr>
        <w:spacing w:line="360" w:lineRule="auto"/>
        <w:jc w:val="left"/>
        <w:rPr>
          <w:rFonts w:hint="eastAsia" w:hAnsi="宋体" w:cs="Times New Roman"/>
          <w:sz w:val="24"/>
          <w:szCs w:val="24"/>
        </w:rPr>
      </w:pPr>
      <w:r>
        <w:rPr>
          <w:rFonts w:hAnsi="宋体" w:cs="Times New Roman"/>
          <w:sz w:val="24"/>
          <w:szCs w:val="24"/>
        </w:rPr>
        <w:t>“发现”和“发明”有什么区别？</w:t>
      </w:r>
    </w:p>
    <w:p w14:paraId="7177ED1F">
      <w:pPr>
        <w:pStyle w:val="2"/>
        <w:numPr>
          <w:ilvl w:val="0"/>
          <w:numId w:val="2"/>
        </w:numPr>
        <w:spacing w:line="360" w:lineRule="auto"/>
        <w:jc w:val="left"/>
        <w:rPr>
          <w:rFonts w:hint="eastAsia" w:hAnsi="宋体" w:cs="Times New Roman"/>
          <w:sz w:val="24"/>
          <w:szCs w:val="24"/>
        </w:rPr>
      </w:pPr>
      <w:r>
        <w:rPr>
          <w:rFonts w:hAnsi="宋体" w:cs="Times New Roman"/>
          <w:sz w:val="24"/>
          <w:szCs w:val="24"/>
        </w:rPr>
        <w:t>“‘千里眼’‘顺风耳’和腾云驾雾的神仙”在现代指什么？</w:t>
      </w:r>
    </w:p>
    <w:p w14:paraId="20D0A24B">
      <w:pPr>
        <w:pStyle w:val="2"/>
        <w:numPr>
          <w:ilvl w:val="0"/>
          <w:numId w:val="2"/>
        </w:numPr>
        <w:spacing w:line="360" w:lineRule="auto"/>
        <w:jc w:val="left"/>
        <w:rPr>
          <w:rFonts w:hint="eastAsia" w:hAnsi="宋体" w:cs="Times New Roman"/>
          <w:sz w:val="24"/>
          <w:szCs w:val="24"/>
        </w:rPr>
      </w:pPr>
      <w:r>
        <w:rPr>
          <w:rFonts w:hAnsi="宋体" w:cs="Times New Roman"/>
          <w:sz w:val="24"/>
          <w:szCs w:val="24"/>
        </w:rPr>
        <w:t>20世纪的科学技术还创造了哪些神话？</w:t>
      </w:r>
    </w:p>
    <w:p w14:paraId="7EEEDD9A">
      <w:pPr>
        <w:pStyle w:val="2"/>
        <w:numPr>
          <w:ilvl w:val="0"/>
          <w:numId w:val="2"/>
        </w:numPr>
        <w:spacing w:line="360" w:lineRule="auto"/>
        <w:jc w:val="left"/>
        <w:rPr>
          <w:rFonts w:hint="eastAsia" w:hAnsi="宋体" w:cs="Times New Roman"/>
          <w:sz w:val="24"/>
          <w:szCs w:val="24"/>
        </w:rPr>
      </w:pPr>
      <w:r>
        <w:rPr>
          <w:rFonts w:hAnsi="宋体" w:cs="Times New Roman"/>
          <w:sz w:val="24"/>
          <w:szCs w:val="24"/>
        </w:rPr>
        <w:t>为什么“科学使得我们这个时代不同于以往的任何时代”？</w:t>
      </w:r>
    </w:p>
    <w:p w14:paraId="2CB84C4A">
      <w:pPr>
        <w:pStyle w:val="2"/>
        <w:numPr>
          <w:ilvl w:val="0"/>
          <w:numId w:val="2"/>
        </w:numPr>
        <w:spacing w:line="360" w:lineRule="auto"/>
        <w:jc w:val="left"/>
        <w:rPr>
          <w:rFonts w:hint="eastAsia" w:hAnsi="宋体" w:cs="Times New Roman"/>
          <w:sz w:val="24"/>
          <w:szCs w:val="24"/>
        </w:rPr>
      </w:pPr>
      <w:r>
        <w:rPr>
          <w:rFonts w:hAnsi="宋体" w:cs="Times New Roman"/>
          <w:sz w:val="24"/>
          <w:szCs w:val="24"/>
        </w:rPr>
        <w:t>未来科学技术的发展还会给我们的生活带来怎样的变化？</w:t>
      </w:r>
    </w:p>
    <w:p w14:paraId="355389BA">
      <w:pPr>
        <w:pStyle w:val="2"/>
        <w:spacing w:line="360" w:lineRule="auto"/>
        <w:ind w:firstLine="480" w:firstLineChars="200"/>
        <w:jc w:val="left"/>
        <w:rPr>
          <w:rFonts w:hint="eastAsia" w:hAnsi="宋体" w:cs="Times New Roman"/>
          <w:sz w:val="24"/>
          <w:szCs w:val="24"/>
        </w:rPr>
      </w:pPr>
      <w:r>
        <w:rPr>
          <w:rFonts w:hAnsi="宋体" w:cs="Times New Roman"/>
          <w:sz w:val="24"/>
          <w:szCs w:val="24"/>
        </w:rPr>
        <w:t>2．整理小组问题清单。</w:t>
      </w:r>
    </w:p>
    <w:p w14:paraId="60D76C0D">
      <w:pPr>
        <w:pStyle w:val="2"/>
        <w:spacing w:line="360" w:lineRule="auto"/>
        <w:ind w:firstLine="480" w:firstLineChars="200"/>
        <w:jc w:val="left"/>
        <w:rPr>
          <w:rFonts w:hint="eastAsia" w:hAnsi="宋体" w:cs="Times New Roman"/>
          <w:sz w:val="24"/>
          <w:szCs w:val="24"/>
        </w:rPr>
      </w:pPr>
      <w:r>
        <w:rPr>
          <w:rFonts w:hAnsi="宋体" w:cs="Times New Roman"/>
          <w:sz w:val="24"/>
          <w:szCs w:val="24"/>
        </w:rPr>
        <w:t>（1）汇总小组成员的问题：去掉重复的问题，整理、合并同类问题。</w:t>
      </w:r>
    </w:p>
    <w:p w14:paraId="43591380">
      <w:pPr>
        <w:pStyle w:val="2"/>
        <w:spacing w:line="360" w:lineRule="auto"/>
        <w:ind w:firstLine="480" w:firstLineChars="200"/>
        <w:jc w:val="left"/>
        <w:rPr>
          <w:rFonts w:hint="eastAsia" w:hAnsi="宋体" w:cs="Times New Roman"/>
          <w:sz w:val="24"/>
          <w:szCs w:val="24"/>
        </w:rPr>
      </w:pPr>
      <w:r>
        <w:rPr>
          <w:rFonts w:hAnsi="宋体" w:cs="Times New Roman"/>
          <w:sz w:val="24"/>
          <w:szCs w:val="24"/>
        </w:rPr>
        <w:t>（2）在互相学习的基础上提出更多问题，填写小组问题清单。</w:t>
      </w:r>
    </w:p>
    <w:p w14:paraId="4B4DFB1A">
      <w:pPr>
        <w:pStyle w:val="2"/>
        <w:spacing w:line="360" w:lineRule="auto"/>
        <w:ind w:firstLine="480" w:firstLineChars="200"/>
        <w:jc w:val="left"/>
        <w:rPr>
          <w:rFonts w:hint="eastAsia" w:hAnsi="宋体" w:cs="Times New Roman"/>
          <w:sz w:val="24"/>
          <w:szCs w:val="24"/>
        </w:rPr>
      </w:pPr>
      <w:r>
        <w:rPr>
          <w:rFonts w:hAnsi="宋体" w:cs="Times New Roman"/>
          <w:sz w:val="24"/>
          <w:szCs w:val="24"/>
        </w:rPr>
        <w:t>（3）展示1至2个小组的问题清</w:t>
      </w:r>
      <w:r>
        <w:rPr>
          <w:rFonts w:hint="eastAsia" w:hAnsi="宋体" w:cs="Times New Roman"/>
          <w:sz w:val="24"/>
          <w:szCs w:val="24"/>
        </w:rPr>
        <w:t>单。</w:t>
      </w:r>
    </w:p>
    <w:p w14:paraId="09A6F9FA">
      <w:pPr>
        <w:pStyle w:val="2"/>
        <w:spacing w:line="360" w:lineRule="auto"/>
        <w:ind w:firstLine="480" w:firstLineChars="200"/>
        <w:jc w:val="center"/>
        <w:rPr>
          <w:rFonts w:hint="eastAsia" w:hAnsi="宋体" w:cs="Times New Roman"/>
          <w:sz w:val="24"/>
          <w:szCs w:val="24"/>
        </w:rPr>
      </w:pPr>
      <w:r>
        <w:rPr>
          <w:rFonts w:hAnsi="宋体" w:cs="Times New Roman"/>
          <w:sz w:val="24"/>
          <w:szCs w:val="24"/>
        </w:rPr>
        <w:t>小组问题清单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0"/>
        <w:gridCol w:w="4090"/>
      </w:tblGrid>
      <w:tr w14:paraId="4544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4090" w:type="dxa"/>
            <w:shd w:val="clear" w:color="auto" w:fill="auto"/>
            <w:vAlign w:val="center"/>
          </w:tcPr>
          <w:p w14:paraId="65D0A404">
            <w:pPr>
              <w:pStyle w:val="2"/>
              <w:spacing w:line="360" w:lineRule="auto"/>
              <w:jc w:val="center"/>
              <w:rPr>
                <w:rFonts w:hint="eastAsia" w:hAnsi="宋体" w:cs="Times New Roman"/>
                <w:sz w:val="24"/>
                <w:szCs w:val="24"/>
              </w:rPr>
            </w:pPr>
            <w:r>
              <w:rPr>
                <w:rFonts w:hAnsi="宋体" w:cs="Times New Roman"/>
                <w:sz w:val="24"/>
                <w:szCs w:val="24"/>
              </w:rPr>
              <w:t>我的问题</w:t>
            </w:r>
          </w:p>
        </w:tc>
        <w:tc>
          <w:tcPr>
            <w:tcW w:w="4090" w:type="dxa"/>
            <w:shd w:val="clear" w:color="auto" w:fill="auto"/>
            <w:vAlign w:val="center"/>
          </w:tcPr>
          <w:p w14:paraId="10311023">
            <w:pPr>
              <w:pStyle w:val="2"/>
              <w:spacing w:line="360" w:lineRule="auto"/>
              <w:jc w:val="center"/>
              <w:rPr>
                <w:rFonts w:hint="eastAsia" w:hAnsi="宋体" w:cs="Times New Roman"/>
                <w:sz w:val="24"/>
                <w:szCs w:val="24"/>
              </w:rPr>
            </w:pPr>
            <w:r>
              <w:rPr>
                <w:rFonts w:hAnsi="宋体" w:cs="Times New Roman"/>
                <w:sz w:val="24"/>
                <w:szCs w:val="24"/>
              </w:rPr>
              <w:t>提问角度</w:t>
            </w:r>
          </w:p>
        </w:tc>
      </w:tr>
      <w:tr w14:paraId="374DB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4090" w:type="dxa"/>
            <w:shd w:val="clear" w:color="auto" w:fill="auto"/>
            <w:vAlign w:val="center"/>
          </w:tcPr>
          <w:p w14:paraId="7B1F74DB">
            <w:pPr>
              <w:pStyle w:val="2"/>
              <w:spacing w:line="360" w:lineRule="auto"/>
              <w:jc w:val="left"/>
              <w:rPr>
                <w:rFonts w:hint="eastAsia" w:hAnsi="宋体" w:cs="Times New Roman"/>
                <w:sz w:val="24"/>
                <w:szCs w:val="24"/>
              </w:rPr>
            </w:pPr>
          </w:p>
        </w:tc>
        <w:tc>
          <w:tcPr>
            <w:tcW w:w="4090" w:type="dxa"/>
            <w:shd w:val="clear" w:color="auto" w:fill="auto"/>
            <w:vAlign w:val="center"/>
          </w:tcPr>
          <w:p w14:paraId="00D2EFFF">
            <w:pPr>
              <w:pStyle w:val="2"/>
              <w:spacing w:line="360" w:lineRule="auto"/>
              <w:jc w:val="left"/>
              <w:rPr>
                <w:rFonts w:hint="eastAsia" w:hAnsi="宋体" w:cs="Times New Roman"/>
                <w:sz w:val="24"/>
                <w:szCs w:val="24"/>
              </w:rPr>
            </w:pPr>
          </w:p>
        </w:tc>
      </w:tr>
      <w:tr w14:paraId="1940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4090" w:type="dxa"/>
            <w:shd w:val="clear" w:color="auto" w:fill="auto"/>
            <w:vAlign w:val="center"/>
          </w:tcPr>
          <w:p w14:paraId="3B3D6024">
            <w:pPr>
              <w:pStyle w:val="2"/>
              <w:spacing w:line="360" w:lineRule="auto"/>
              <w:jc w:val="left"/>
              <w:rPr>
                <w:rFonts w:hint="eastAsia" w:hAnsi="宋体" w:cs="Times New Roman"/>
                <w:sz w:val="24"/>
                <w:szCs w:val="24"/>
              </w:rPr>
            </w:pPr>
          </w:p>
        </w:tc>
        <w:tc>
          <w:tcPr>
            <w:tcW w:w="4090" w:type="dxa"/>
            <w:shd w:val="clear" w:color="auto" w:fill="auto"/>
            <w:vAlign w:val="center"/>
          </w:tcPr>
          <w:p w14:paraId="3C9E200B">
            <w:pPr>
              <w:pStyle w:val="2"/>
              <w:spacing w:line="360" w:lineRule="auto"/>
              <w:jc w:val="left"/>
              <w:rPr>
                <w:rFonts w:hint="eastAsia" w:hAnsi="宋体" w:cs="Times New Roman"/>
                <w:sz w:val="24"/>
                <w:szCs w:val="24"/>
              </w:rPr>
            </w:pPr>
          </w:p>
        </w:tc>
      </w:tr>
      <w:tr w14:paraId="7A28B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090" w:type="dxa"/>
            <w:shd w:val="clear" w:color="auto" w:fill="auto"/>
            <w:vAlign w:val="center"/>
          </w:tcPr>
          <w:p w14:paraId="494386BF">
            <w:pPr>
              <w:pStyle w:val="2"/>
              <w:spacing w:line="360" w:lineRule="auto"/>
              <w:jc w:val="left"/>
              <w:rPr>
                <w:rFonts w:hint="eastAsia" w:hAnsi="宋体" w:cs="Times New Roman"/>
                <w:sz w:val="24"/>
                <w:szCs w:val="24"/>
              </w:rPr>
            </w:pPr>
          </w:p>
        </w:tc>
        <w:tc>
          <w:tcPr>
            <w:tcW w:w="4090" w:type="dxa"/>
            <w:shd w:val="clear" w:color="auto" w:fill="auto"/>
            <w:vAlign w:val="center"/>
          </w:tcPr>
          <w:p w14:paraId="3E95213B">
            <w:pPr>
              <w:pStyle w:val="2"/>
              <w:spacing w:line="360" w:lineRule="auto"/>
              <w:jc w:val="left"/>
              <w:rPr>
                <w:rFonts w:hint="eastAsia" w:hAnsi="宋体" w:cs="Times New Roman"/>
                <w:sz w:val="24"/>
                <w:szCs w:val="24"/>
              </w:rPr>
            </w:pPr>
          </w:p>
        </w:tc>
      </w:tr>
    </w:tbl>
    <w:p w14:paraId="072B142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引导学生运用前面学到的方法进行提问，受到学习伙伴的启发，重新审视自己的提问，逐步形成小组问题清单，初步筛选问题。</w:t>
      </w:r>
    </w:p>
    <w:p w14:paraId="1AB13F97">
      <w:pPr>
        <w:pStyle w:val="2"/>
        <w:spacing w:line="360" w:lineRule="auto"/>
        <w:jc w:val="center"/>
        <w:rPr>
          <w:rFonts w:hint="eastAsia" w:hAnsi="宋体" w:cs="Times New Roman"/>
          <w:sz w:val="24"/>
          <w:szCs w:val="24"/>
        </w:rPr>
      </w:pPr>
      <w:r>
        <w:rPr>
          <w:rFonts w:hAnsi="宋体" w:cs="Times New Roman"/>
          <w:sz w:val="24"/>
          <w:szCs w:val="24"/>
        </w:rPr>
        <w:t>板块四　借助微课，筛选问题</w:t>
      </w:r>
    </w:p>
    <w:p w14:paraId="1CE13D67">
      <w:pPr>
        <w:pStyle w:val="2"/>
        <w:spacing w:line="360" w:lineRule="auto"/>
        <w:ind w:firstLine="480" w:firstLineChars="200"/>
        <w:jc w:val="left"/>
        <w:rPr>
          <w:rFonts w:hint="eastAsia" w:hAnsi="宋体" w:cs="Times New Roman"/>
          <w:sz w:val="24"/>
          <w:szCs w:val="24"/>
        </w:rPr>
      </w:pPr>
      <w:r>
        <w:rPr>
          <w:rFonts w:hAnsi="宋体" w:cs="Times New Roman"/>
          <w:sz w:val="24"/>
          <w:szCs w:val="24"/>
        </w:rPr>
        <w:t>1．设疑：一两个小组就这么多问题，全班就更多了。这么多问题是一个一个解决好，还是先筛选出重要问题好？（预设：筛选出重要的问题）</w:t>
      </w:r>
    </w:p>
    <w:p w14:paraId="07FD5F14">
      <w:pPr>
        <w:pStyle w:val="2"/>
        <w:spacing w:line="360" w:lineRule="auto"/>
        <w:ind w:firstLine="480" w:firstLineChars="200"/>
        <w:jc w:val="left"/>
        <w:rPr>
          <w:rFonts w:hint="eastAsia" w:hAnsi="宋体" w:cs="Times New Roman"/>
          <w:sz w:val="24"/>
          <w:szCs w:val="24"/>
        </w:rPr>
      </w:pPr>
      <w:r>
        <w:rPr>
          <w:rFonts w:hAnsi="宋体" w:cs="Times New Roman"/>
          <w:sz w:val="24"/>
          <w:szCs w:val="24"/>
        </w:rPr>
        <w:t>2．过渡：既然筛选问题很重要，那么如何进行筛选？有什么好方法吗？</w:t>
      </w:r>
    </w:p>
    <w:p w14:paraId="1E3540C2">
      <w:pPr>
        <w:pStyle w:val="2"/>
        <w:spacing w:line="360" w:lineRule="auto"/>
        <w:ind w:firstLine="480" w:firstLineChars="200"/>
        <w:jc w:val="left"/>
        <w:rPr>
          <w:rFonts w:hint="eastAsia" w:hAnsi="宋体" w:cs="Times New Roman"/>
          <w:sz w:val="24"/>
          <w:szCs w:val="24"/>
        </w:rPr>
      </w:pPr>
      <w:r>
        <w:rPr>
          <w:rFonts w:hAnsi="宋体" w:cs="Times New Roman"/>
          <w:sz w:val="24"/>
          <w:szCs w:val="24"/>
        </w:rPr>
        <w:t>3．学生交流方法。</w:t>
      </w:r>
    </w:p>
    <w:p w14:paraId="7C0218AE">
      <w:pPr>
        <w:pStyle w:val="2"/>
        <w:spacing w:line="360" w:lineRule="auto"/>
        <w:ind w:firstLine="480" w:firstLineChars="200"/>
        <w:jc w:val="left"/>
        <w:rPr>
          <w:rFonts w:hint="eastAsia" w:hAnsi="宋体" w:cs="Times New Roman"/>
          <w:sz w:val="24"/>
          <w:szCs w:val="24"/>
        </w:rPr>
      </w:pPr>
      <w:r>
        <w:rPr>
          <w:rFonts w:hAnsi="宋体" w:cs="Times New Roman"/>
          <w:sz w:val="24"/>
          <w:szCs w:val="24"/>
        </w:rPr>
        <w:t>4．播放微课。引导：听听问号老师是怎么说的吧！</w:t>
      </w:r>
    </w:p>
    <w:p w14:paraId="7779D2FA">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179FC61F">
      <w:pPr>
        <w:pStyle w:val="2"/>
        <w:spacing w:line="360" w:lineRule="auto"/>
        <w:ind w:firstLine="480" w:firstLineChars="200"/>
        <w:jc w:val="left"/>
        <w:rPr>
          <w:rFonts w:hint="eastAsia" w:hAnsi="宋体" w:cs="Times New Roman"/>
          <w:sz w:val="24"/>
          <w:szCs w:val="24"/>
        </w:rPr>
      </w:pPr>
      <w:r>
        <w:rPr>
          <w:rFonts w:hAnsi="宋体" w:cs="Times New Roman"/>
          <w:sz w:val="24"/>
          <w:szCs w:val="24"/>
        </w:rPr>
        <w:t>问题一：什么是“程控电话”？</w:t>
      </w:r>
    </w:p>
    <w:p w14:paraId="67804C21">
      <w:pPr>
        <w:pStyle w:val="2"/>
        <w:spacing w:line="360" w:lineRule="auto"/>
        <w:ind w:firstLine="480" w:firstLineChars="200"/>
        <w:jc w:val="left"/>
        <w:rPr>
          <w:rFonts w:hint="eastAsia" w:hAnsi="宋体" w:cs="Times New Roman"/>
          <w:sz w:val="24"/>
          <w:szCs w:val="24"/>
        </w:rPr>
      </w:pPr>
      <w:r>
        <w:rPr>
          <w:rFonts w:hAnsi="宋体" w:cs="Times New Roman"/>
          <w:sz w:val="24"/>
          <w:szCs w:val="24"/>
        </w:rPr>
        <w:t>问题二：“忽如一夜春风来，千树万树梨花开”是什么意思？20世纪的科学成就为什么可以用这句诗来形容？</w:t>
      </w:r>
    </w:p>
    <w:p w14:paraId="3FF58905">
      <w:pPr>
        <w:pStyle w:val="2"/>
        <w:spacing w:line="360" w:lineRule="auto"/>
        <w:ind w:firstLine="480" w:firstLineChars="200"/>
        <w:jc w:val="left"/>
        <w:rPr>
          <w:rFonts w:hint="eastAsia" w:hAnsi="宋体" w:cs="Times New Roman"/>
          <w:sz w:val="24"/>
          <w:szCs w:val="24"/>
        </w:rPr>
      </w:pPr>
      <w:r>
        <w:rPr>
          <w:rFonts w:hAnsi="宋体" w:cs="Times New Roman"/>
          <w:sz w:val="24"/>
          <w:szCs w:val="24"/>
        </w:rPr>
        <w:t>问题三：现代科学技术给我们带来的全是好处吗？</w:t>
      </w:r>
    </w:p>
    <w:p w14:paraId="49966865">
      <w:pPr>
        <w:pStyle w:val="2"/>
        <w:spacing w:line="360" w:lineRule="auto"/>
        <w:ind w:firstLine="480" w:firstLineChars="200"/>
        <w:jc w:val="left"/>
        <w:rPr>
          <w:rFonts w:hint="eastAsia" w:hAnsi="宋体" w:cs="Times New Roman"/>
          <w:sz w:val="24"/>
          <w:szCs w:val="24"/>
        </w:rPr>
      </w:pPr>
      <w:r>
        <w:rPr>
          <w:rFonts w:hAnsi="宋体" w:cs="Times New Roman"/>
          <w:sz w:val="24"/>
          <w:szCs w:val="24"/>
        </w:rPr>
        <w:t>……</w:t>
      </w:r>
    </w:p>
    <w:p w14:paraId="2A2FD3E4">
      <w:pPr>
        <w:pStyle w:val="2"/>
        <w:spacing w:line="360" w:lineRule="auto"/>
        <w:jc w:val="left"/>
        <w:rPr>
          <w:rFonts w:hint="eastAsia" w:hAnsi="宋体" w:cs="Times New Roman"/>
          <w:sz w:val="24"/>
          <w:szCs w:val="24"/>
        </w:rPr>
      </w:pPr>
      <w:r>
        <w:rPr>
          <w:rFonts w:hAnsi="宋体" w:cs="Times New Roman"/>
          <w:sz w:val="24"/>
          <w:szCs w:val="24"/>
        </w:rPr>
        <w:br w:type="page"/>
      </w:r>
      <w:r>
        <w:rPr>
          <w:rFonts w:hint="eastAsia" w:hAnsi="宋体" w:cs="Times New Roman"/>
          <w:sz w:val="24"/>
          <w:szCs w:val="24"/>
        </w:rPr>
        <w:t>课件出示</w:t>
      </w:r>
    </w:p>
    <w:p w14:paraId="07E0AC92">
      <w:pPr>
        <w:pStyle w:val="2"/>
        <w:spacing w:line="360" w:lineRule="auto"/>
        <w:ind w:firstLine="480" w:firstLineChars="200"/>
        <w:jc w:val="left"/>
        <w:rPr>
          <w:rFonts w:hint="eastAsia" w:hAnsi="宋体" w:cs="Times New Roman"/>
          <w:sz w:val="24"/>
          <w:szCs w:val="24"/>
        </w:rPr>
      </w:pPr>
      <w:r>
        <w:rPr>
          <w:rFonts w:hAnsi="宋体" w:cs="Times New Roman"/>
          <w:sz w:val="24"/>
          <w:szCs w:val="24"/>
        </w:rPr>
        <w:t>微课内容：同学们，请看问题一，阅读中会产生</w:t>
      </w:r>
      <w:r>
        <w:rPr>
          <w:rFonts w:hint="eastAsia" w:hAnsi="宋体" w:cs="Times New Roman"/>
          <w:sz w:val="24"/>
          <w:szCs w:val="24"/>
        </w:rPr>
        <w:t>很多关于“程控电话”这样的科技术语、专有名词类的问题，只要我们查查资料就可以理解，而且，这里是作者列举的一种新发明，暂时不知道它是什么，也可以继续阅读，这样的问题不影响我们理解课文表达的主要意思。请看问题二，引用诗句，能够帮助我们深入理解课文内容，感受现代科学技术给人类生活带来的变化之大，这样的问题需要研究。再看问题三，现代科学技术给我们带来的全是好处吗？这个问题的提出引发我们深入思考，在联系生活经验、查找资料的过程中，我们将更全面、深入地去认识现代科学技术。</w:t>
      </w:r>
    </w:p>
    <w:p w14:paraId="51490F3E">
      <w:pPr>
        <w:pStyle w:val="2"/>
        <w:spacing w:line="360" w:lineRule="auto"/>
        <w:ind w:firstLine="480" w:firstLineChars="200"/>
        <w:jc w:val="left"/>
        <w:rPr>
          <w:rFonts w:hint="eastAsia" w:hAnsi="宋体" w:cs="Times New Roman"/>
          <w:sz w:val="24"/>
          <w:szCs w:val="24"/>
        </w:rPr>
      </w:pPr>
      <w:r>
        <w:rPr>
          <w:rFonts w:hAnsi="宋体" w:cs="Times New Roman"/>
          <w:sz w:val="24"/>
          <w:szCs w:val="24"/>
        </w:rPr>
        <w:t>5．引导：你从中受</w:t>
      </w:r>
      <w:r>
        <w:rPr>
          <w:rFonts w:hint="eastAsia" w:hAnsi="宋体" w:cs="Times New Roman"/>
          <w:sz w:val="24"/>
          <w:szCs w:val="24"/>
        </w:rPr>
        <w:t>到什么启发？</w:t>
      </w:r>
    </w:p>
    <w:p w14:paraId="7ADA8BD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有的问题不影响对课文内容的理解，有的问题可以帮助理解课文内容，有的问题引发深入思考。因此，在阅读中要注意筛选问题，筛选出对理解课文最有帮助的问题。</w:t>
      </w:r>
    </w:p>
    <w:p w14:paraId="2D32F060">
      <w:pPr>
        <w:pStyle w:val="2"/>
        <w:spacing w:line="360" w:lineRule="auto"/>
        <w:ind w:firstLine="480" w:firstLineChars="200"/>
        <w:jc w:val="left"/>
        <w:rPr>
          <w:rFonts w:hint="eastAsia" w:hAnsi="宋体" w:cs="Times New Roman"/>
          <w:sz w:val="24"/>
          <w:szCs w:val="24"/>
        </w:rPr>
      </w:pPr>
      <w:r>
        <w:rPr>
          <w:rFonts w:hAnsi="宋体" w:cs="Times New Roman"/>
          <w:sz w:val="24"/>
          <w:szCs w:val="24"/>
        </w:rPr>
        <w:t>6</w:t>
      </w:r>
      <w:r>
        <w:rPr>
          <w:rFonts w:hint="eastAsia" w:hAnsi="宋体" w:cs="Times New Roman"/>
          <w:sz w:val="24"/>
          <w:szCs w:val="24"/>
        </w:rPr>
        <w:t>．</w:t>
      </w:r>
      <w:r>
        <w:rPr>
          <w:rFonts w:hAnsi="宋体" w:cs="Times New Roman"/>
          <w:sz w:val="24"/>
          <w:szCs w:val="24"/>
        </w:rPr>
        <w:t>小组合作学习，筛选出组内对理解课文最有帮助的问题。</w:t>
      </w:r>
    </w:p>
    <w:p w14:paraId="163C5ABC">
      <w:pPr>
        <w:pStyle w:val="2"/>
        <w:spacing w:line="360" w:lineRule="auto"/>
        <w:ind w:firstLine="480" w:firstLineChars="200"/>
        <w:jc w:val="left"/>
        <w:rPr>
          <w:rFonts w:hint="eastAsia" w:hAnsi="宋体" w:cs="Times New Roman"/>
          <w:sz w:val="24"/>
          <w:szCs w:val="24"/>
        </w:rPr>
      </w:pPr>
      <w:r>
        <w:rPr>
          <w:rFonts w:hAnsi="宋体" w:cs="Times New Roman"/>
          <w:sz w:val="24"/>
          <w:szCs w:val="24"/>
        </w:rPr>
        <w:t>7．全班交流，对小组问题进行再次筛选，确定最终研究的问题。</w:t>
      </w:r>
    </w:p>
    <w:p w14:paraId="24719931">
      <w:pPr>
        <w:pStyle w:val="2"/>
        <w:spacing w:line="360" w:lineRule="auto"/>
        <w:ind w:firstLine="480" w:firstLineChars="200"/>
        <w:jc w:val="left"/>
        <w:rPr>
          <w:rFonts w:hint="eastAsia" w:hAnsi="宋体" w:cs="Times New Roman"/>
          <w:sz w:val="24"/>
          <w:szCs w:val="24"/>
        </w:rPr>
      </w:pPr>
      <w:r>
        <w:rPr>
          <w:rFonts w:hAnsi="宋体" w:cs="Times New Roman"/>
          <w:sz w:val="24"/>
          <w:szCs w:val="24"/>
        </w:rPr>
        <w:t>预设：（1）为什么说20世纪是一个“呼风唤雨”的世纪呢？</w:t>
      </w:r>
    </w:p>
    <w:p w14:paraId="350EBDCD">
      <w:pPr>
        <w:pStyle w:val="2"/>
        <w:spacing w:line="360" w:lineRule="auto"/>
        <w:ind w:firstLine="480" w:firstLineChars="200"/>
        <w:jc w:val="left"/>
        <w:rPr>
          <w:rFonts w:hint="eastAsia" w:hAnsi="宋体" w:cs="Times New Roman"/>
          <w:sz w:val="24"/>
          <w:szCs w:val="24"/>
        </w:rPr>
      </w:pPr>
      <w:r>
        <w:rPr>
          <w:rFonts w:hAnsi="宋体" w:cs="Times New Roman"/>
          <w:sz w:val="24"/>
          <w:szCs w:val="24"/>
        </w:rPr>
        <w:t>（2）为什么说“现代科学技术必将继续创造一个个奇迹，不断改善我们的生活”？</w:t>
      </w:r>
    </w:p>
    <w:p w14:paraId="11942283">
      <w:pPr>
        <w:pStyle w:val="2"/>
        <w:spacing w:line="360" w:lineRule="auto"/>
        <w:ind w:firstLine="480" w:firstLineChars="200"/>
        <w:jc w:val="left"/>
        <w:rPr>
          <w:rFonts w:hint="eastAsia" w:hAnsi="宋体" w:cs="Times New Roman"/>
          <w:sz w:val="24"/>
          <w:szCs w:val="24"/>
        </w:rPr>
      </w:pPr>
      <w:r>
        <w:rPr>
          <w:rFonts w:hAnsi="宋体" w:cs="Times New Roman"/>
          <w:sz w:val="24"/>
          <w:szCs w:val="24"/>
        </w:rPr>
        <w:t>（3）作者为什么要写在科学技术出现之前人类的生活情况？</w:t>
      </w:r>
    </w:p>
    <w:p w14:paraId="7AFCC88A">
      <w:pPr>
        <w:pStyle w:val="2"/>
        <w:spacing w:line="360" w:lineRule="auto"/>
        <w:ind w:firstLine="480" w:firstLineChars="200"/>
        <w:jc w:val="left"/>
        <w:rPr>
          <w:rFonts w:hint="eastAsia" w:hAnsi="宋体" w:cs="Times New Roman"/>
          <w:sz w:val="24"/>
          <w:szCs w:val="24"/>
        </w:rPr>
      </w:pPr>
      <w:r>
        <w:rPr>
          <w:rFonts w:hAnsi="宋体" w:cs="Times New Roman"/>
          <w:sz w:val="24"/>
          <w:szCs w:val="24"/>
        </w:rPr>
        <w:t xml:space="preserve">8．总结：通过学习筛选问题，我们明白了对理解课文最有帮助的问题往往是需要联系课文相关段落，反复品读课文才能解决的。 </w:t>
      </w:r>
    </w:p>
    <w:p w14:paraId="4EA644E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借助课后习题认识到阅读中不仅要勤于思考和大胆提问，还要学会寻找关键问题。通过创设情境，引导学生找出对理解课文最有帮助的问题，学习筛选问题的方法，明白什么样的问题才是对理解课文最有帮助的问题。</w:t>
      </w:r>
    </w:p>
    <w:p w14:paraId="5BAD3132">
      <w:pPr>
        <w:pStyle w:val="2"/>
        <w:spacing w:line="360" w:lineRule="auto"/>
        <w:jc w:val="center"/>
        <w:rPr>
          <w:rFonts w:hint="eastAsia" w:hAnsi="宋体" w:cs="Times New Roman"/>
          <w:b/>
          <w:bCs/>
          <w:sz w:val="24"/>
          <w:szCs w:val="24"/>
        </w:rPr>
      </w:pPr>
      <w:r>
        <w:rPr>
          <w:rFonts w:hAnsi="宋体" w:cs="Times New Roman"/>
          <w:b/>
          <w:bCs/>
          <w:sz w:val="24"/>
          <w:szCs w:val="24"/>
        </w:rPr>
        <w:t>板块五　指导写字，抄写词语</w:t>
      </w:r>
    </w:p>
    <w:p w14:paraId="1E45339E">
      <w:pPr>
        <w:pStyle w:val="2"/>
        <w:spacing w:line="360" w:lineRule="auto"/>
        <w:ind w:firstLine="480" w:firstLineChars="200"/>
        <w:jc w:val="left"/>
        <w:rPr>
          <w:rFonts w:hint="eastAsia" w:hAnsi="宋体" w:cs="Times New Roman"/>
          <w:sz w:val="24"/>
          <w:szCs w:val="24"/>
        </w:rPr>
      </w:pPr>
      <w:r>
        <w:rPr>
          <w:rFonts w:hAnsi="宋体" w:cs="Times New Roman"/>
          <w:sz w:val="24"/>
          <w:szCs w:val="24"/>
        </w:rPr>
        <w:t>1．分类指导书写。</w:t>
      </w:r>
    </w:p>
    <w:p w14:paraId="5FD9EFD1">
      <w:pPr>
        <w:pStyle w:val="2"/>
        <w:spacing w:line="360" w:lineRule="auto"/>
        <w:ind w:left="-105" w:leftChars="-50" w:firstLine="480" w:firstLineChars="200"/>
        <w:jc w:val="left"/>
        <w:rPr>
          <w:rFonts w:hint="eastAsia" w:hAnsi="宋体" w:cs="Times New Roman"/>
          <w:sz w:val="24"/>
          <w:szCs w:val="24"/>
        </w:rPr>
      </w:pPr>
      <w:r>
        <w:rPr>
          <w:rFonts w:hAnsi="宋体" w:cs="Times New Roman"/>
          <w:sz w:val="24"/>
          <w:szCs w:val="24"/>
        </w:rPr>
        <w:t xml:space="preserve"> （1）指导写带“口”的字。</w:t>
      </w:r>
    </w:p>
    <w:p w14:paraId="46D20057">
      <w:pPr>
        <w:pStyle w:val="2"/>
        <w:spacing w:line="360" w:lineRule="auto"/>
        <w:ind w:firstLine="480" w:firstLineChars="200"/>
        <w:jc w:val="left"/>
        <w:rPr>
          <w:rFonts w:hint="eastAsia" w:hAnsi="宋体" w:cs="Times New Roman"/>
          <w:sz w:val="24"/>
          <w:szCs w:val="24"/>
        </w:rPr>
      </w:pPr>
      <w:r>
        <w:rPr>
          <w:rFonts w:hAnsi="宋体" w:cs="Times New Roman"/>
          <w:sz w:val="24"/>
          <w:szCs w:val="24"/>
        </w:rPr>
        <w:t>①观察“口”在汉字中不同位置时字形的变化。</w:t>
      </w:r>
    </w:p>
    <w:p w14:paraId="0163D42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②范写“唤”“程”“超”“哲”“善”。</w:t>
      </w:r>
    </w:p>
    <w:p w14:paraId="6DCEF87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③学生临写。</w:t>
      </w:r>
    </w:p>
    <w:p w14:paraId="381EE9B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④互评再写。</w:t>
      </w:r>
    </w:p>
    <w:p w14:paraId="14F7DF14">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w:t>
      </w:r>
      <w:r>
        <w:rPr>
          <w:rFonts w:hAnsi="宋体" w:cs="Times New Roman"/>
          <w:sz w:val="24"/>
          <w:szCs w:val="24"/>
        </w:rPr>
        <w:t>2）指导写上下结构的字“奥”“益”。注意点画较多，观察变化；这两个字中下半部分的横是字的最宽处。</w:t>
      </w:r>
    </w:p>
    <w:p w14:paraId="0435C974">
      <w:pPr>
        <w:pStyle w:val="2"/>
        <w:spacing w:line="360" w:lineRule="auto"/>
        <w:ind w:firstLine="480" w:firstLineChars="200"/>
        <w:jc w:val="left"/>
        <w:rPr>
          <w:rFonts w:hint="eastAsia" w:hAnsi="宋体" w:cs="Times New Roman"/>
          <w:sz w:val="24"/>
          <w:szCs w:val="24"/>
        </w:rPr>
      </w:pPr>
      <w:r>
        <w:rPr>
          <w:rFonts w:hAnsi="宋体" w:cs="Times New Roman"/>
          <w:sz w:val="24"/>
          <w:szCs w:val="24"/>
        </w:rPr>
        <w:t>（3）指导写易错字“纪”“改”“亿”。提醒注意易错笔画并范写。</w:t>
      </w:r>
    </w:p>
    <w:p w14:paraId="1E7E09AF">
      <w:pPr>
        <w:pStyle w:val="2"/>
        <w:spacing w:line="360" w:lineRule="auto"/>
        <w:ind w:firstLine="480" w:firstLineChars="200"/>
        <w:jc w:val="left"/>
        <w:rPr>
          <w:rFonts w:hint="eastAsia" w:hAnsi="宋体" w:cs="Times New Roman"/>
          <w:sz w:val="24"/>
          <w:szCs w:val="24"/>
        </w:rPr>
      </w:pPr>
      <w:r>
        <w:rPr>
          <w:rFonts w:hAnsi="宋体" w:cs="Times New Roman"/>
          <w:sz w:val="24"/>
          <w:szCs w:val="24"/>
        </w:rPr>
        <w:t>2．自主书写汉字。</w:t>
      </w:r>
    </w:p>
    <w:p w14:paraId="64464E4C">
      <w:pPr>
        <w:pStyle w:val="2"/>
        <w:spacing w:line="360" w:lineRule="auto"/>
        <w:ind w:firstLine="480" w:firstLineChars="200"/>
        <w:jc w:val="left"/>
        <w:rPr>
          <w:rFonts w:hint="eastAsia" w:hAnsi="宋体" w:cs="Times New Roman"/>
          <w:sz w:val="24"/>
          <w:szCs w:val="24"/>
        </w:rPr>
      </w:pPr>
      <w:r>
        <w:rPr>
          <w:rFonts w:hAnsi="宋体" w:cs="Times New Roman"/>
          <w:sz w:val="24"/>
          <w:szCs w:val="24"/>
        </w:rPr>
        <w:t>3．抄写词语表中的17个词语。</w:t>
      </w:r>
    </w:p>
    <w:p w14:paraId="78369DA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汉字书写归类指导，重点指导易错难写的字，培养良好的书写习惯。同时，对提问方法进一步总结，并揭示下节课学习重点。</w:t>
      </w:r>
    </w:p>
    <w:p w14:paraId="624A62DC">
      <w:pPr>
        <w:pStyle w:val="2"/>
        <w:spacing w:line="360" w:lineRule="auto"/>
        <w:jc w:val="center"/>
        <w:rPr>
          <w:rFonts w:hint="eastAsia" w:hAnsi="宋体" w:cs="Times New Roman"/>
          <w:b/>
          <w:bCs/>
          <w:sz w:val="24"/>
          <w:szCs w:val="24"/>
        </w:rPr>
      </w:pPr>
      <w:r>
        <w:rPr>
          <w:rFonts w:hAnsi="宋体" w:cs="Times New Roman"/>
          <w:b/>
          <w:bCs/>
          <w:sz w:val="24"/>
          <w:szCs w:val="24"/>
        </w:rPr>
        <w:t>第2课时</w:t>
      </w:r>
    </w:p>
    <w:p w14:paraId="5ABF7A72">
      <w:pPr>
        <w:pStyle w:val="2"/>
        <w:spacing w:line="360" w:lineRule="auto"/>
        <w:jc w:val="left"/>
        <w:rPr>
          <w:rFonts w:hint="eastAsia" w:hAnsi="宋体" w:cs="Times New Roman"/>
          <w:sz w:val="24"/>
          <w:szCs w:val="24"/>
        </w:rPr>
      </w:pPr>
      <w:r>
        <w:rPr>
          <w:rFonts w:hint="eastAsia" w:hAnsi="宋体" w:cs="Times New Roman"/>
          <w:sz w:val="24"/>
          <w:szCs w:val="24"/>
        </w:rPr>
        <w:t>课时</w:t>
      </w:r>
      <w:r>
        <w:rPr>
          <w:rFonts w:hAnsi="宋体" w:cs="Times New Roman"/>
          <w:sz w:val="24"/>
          <w:szCs w:val="24"/>
        </w:rPr>
        <w:t>目标</w:t>
      </w:r>
    </w:p>
    <w:p w14:paraId="7EC95029">
      <w:pPr>
        <w:pStyle w:val="2"/>
        <w:spacing w:line="360" w:lineRule="auto"/>
        <w:ind w:firstLine="480" w:firstLineChars="200"/>
        <w:jc w:val="left"/>
        <w:rPr>
          <w:rFonts w:hint="eastAsia" w:hAnsi="宋体" w:cs="Times New Roman"/>
          <w:sz w:val="24"/>
          <w:szCs w:val="24"/>
        </w:rPr>
      </w:pPr>
      <w:r>
        <w:rPr>
          <w:rFonts w:hAnsi="宋体" w:cs="Times New Roman"/>
          <w:sz w:val="24"/>
          <w:szCs w:val="24"/>
        </w:rPr>
        <w:t>1．借助筛选出的问题理解课文内容。</w:t>
      </w:r>
    </w:p>
    <w:p w14:paraId="0C15328E">
      <w:pPr>
        <w:pStyle w:val="2"/>
        <w:spacing w:line="360" w:lineRule="auto"/>
        <w:ind w:firstLine="480" w:firstLineChars="200"/>
        <w:jc w:val="left"/>
        <w:rPr>
          <w:rFonts w:hint="eastAsia" w:hAnsi="宋体" w:cs="Times New Roman"/>
          <w:sz w:val="24"/>
          <w:szCs w:val="24"/>
        </w:rPr>
      </w:pPr>
      <w:r>
        <w:rPr>
          <w:rFonts w:hAnsi="宋体" w:cs="Times New Roman"/>
          <w:sz w:val="24"/>
          <w:szCs w:val="24"/>
        </w:rPr>
        <w:t>2．联系生活实际理解课文最后一句话的含义。</w:t>
      </w:r>
    </w:p>
    <w:p w14:paraId="2441163A">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过程</w:t>
      </w:r>
    </w:p>
    <w:p w14:paraId="6FFE8217">
      <w:pPr>
        <w:pStyle w:val="2"/>
        <w:spacing w:line="360" w:lineRule="auto"/>
        <w:jc w:val="center"/>
        <w:rPr>
          <w:rFonts w:hint="eastAsia" w:hAnsi="宋体" w:cs="Times New Roman"/>
          <w:b/>
          <w:bCs/>
          <w:sz w:val="24"/>
          <w:szCs w:val="24"/>
        </w:rPr>
      </w:pPr>
      <w:r>
        <w:rPr>
          <w:rFonts w:hAnsi="宋体" w:cs="Times New Roman"/>
          <w:b/>
          <w:bCs/>
          <w:sz w:val="24"/>
          <w:szCs w:val="24"/>
        </w:rPr>
        <w:t>板块一　回顾问题，确定任务</w:t>
      </w:r>
    </w:p>
    <w:p w14:paraId="11D19017">
      <w:pPr>
        <w:pStyle w:val="2"/>
        <w:spacing w:line="360" w:lineRule="auto"/>
        <w:ind w:firstLine="480" w:firstLineChars="200"/>
        <w:jc w:val="left"/>
        <w:rPr>
          <w:rFonts w:hint="eastAsia" w:hAnsi="宋体" w:cs="Times New Roman"/>
          <w:sz w:val="24"/>
          <w:szCs w:val="24"/>
        </w:rPr>
      </w:pPr>
      <w:r>
        <w:rPr>
          <w:rFonts w:hAnsi="宋体" w:cs="Times New Roman"/>
          <w:sz w:val="24"/>
          <w:szCs w:val="24"/>
        </w:rPr>
        <w:t>1．导入：上节课，同学们在小组中提出了很多问题，我们跟随着问号老师学会了筛选问题，谁来说说？（出示某一小组问题清单）</w:t>
      </w:r>
    </w:p>
    <w:p w14:paraId="2F916CD7">
      <w:pPr>
        <w:pStyle w:val="2"/>
        <w:spacing w:line="360" w:lineRule="auto"/>
        <w:ind w:firstLine="480" w:firstLineChars="200"/>
        <w:jc w:val="left"/>
        <w:rPr>
          <w:rFonts w:hint="eastAsia" w:hAnsi="宋体" w:cs="Times New Roman"/>
          <w:sz w:val="24"/>
          <w:szCs w:val="24"/>
        </w:rPr>
      </w:pPr>
      <w:r>
        <w:rPr>
          <w:rFonts w:hAnsi="宋体" w:cs="Times New Roman"/>
          <w:sz w:val="24"/>
          <w:szCs w:val="24"/>
        </w:rPr>
        <w:t>2．学生交流筛选</w:t>
      </w:r>
      <w:r>
        <w:rPr>
          <w:rFonts w:hint="eastAsia" w:hAnsi="宋体" w:cs="Times New Roman"/>
          <w:sz w:val="24"/>
          <w:szCs w:val="24"/>
        </w:rPr>
        <w:t>的方法。</w:t>
      </w:r>
    </w:p>
    <w:p w14:paraId="79094D91">
      <w:pPr>
        <w:pStyle w:val="2"/>
        <w:spacing w:line="360" w:lineRule="auto"/>
        <w:ind w:firstLine="480" w:firstLineChars="200"/>
        <w:jc w:val="left"/>
        <w:rPr>
          <w:rFonts w:hint="eastAsia" w:hAnsi="宋体" w:cs="Times New Roman"/>
          <w:sz w:val="24"/>
          <w:szCs w:val="24"/>
        </w:rPr>
      </w:pPr>
      <w:r>
        <w:rPr>
          <w:rFonts w:hAnsi="宋体" w:cs="Times New Roman"/>
          <w:sz w:val="24"/>
          <w:szCs w:val="24"/>
        </w:rPr>
        <w:t>3</w:t>
      </w:r>
      <w:r>
        <w:rPr>
          <w:rFonts w:hint="eastAsia" w:hAnsi="宋体" w:cs="Times New Roman"/>
          <w:sz w:val="24"/>
          <w:szCs w:val="24"/>
        </w:rPr>
        <w:t>．</w:t>
      </w:r>
      <w:r>
        <w:rPr>
          <w:rFonts w:hAnsi="宋体" w:cs="Times New Roman"/>
          <w:sz w:val="24"/>
          <w:szCs w:val="24"/>
        </w:rPr>
        <w:t>揭示问题：</w:t>
      </w:r>
    </w:p>
    <w:p w14:paraId="74F1AF3B">
      <w:pPr>
        <w:pStyle w:val="2"/>
        <w:spacing w:line="360" w:lineRule="auto"/>
        <w:ind w:firstLine="480" w:firstLineChars="200"/>
        <w:jc w:val="left"/>
        <w:rPr>
          <w:rFonts w:hint="eastAsia" w:hAnsi="宋体" w:cs="Times New Roman"/>
          <w:sz w:val="24"/>
          <w:szCs w:val="24"/>
        </w:rPr>
      </w:pPr>
      <w:r>
        <w:rPr>
          <w:rFonts w:hAnsi="宋体" w:cs="Times New Roman"/>
          <w:sz w:val="24"/>
          <w:szCs w:val="24"/>
        </w:rPr>
        <w:t>为什么说20世纪是一个“呼风唤雨”的世纪呢？</w:t>
      </w:r>
    </w:p>
    <w:p w14:paraId="76DC5880">
      <w:pPr>
        <w:pStyle w:val="2"/>
        <w:spacing w:line="360" w:lineRule="auto"/>
        <w:ind w:firstLine="480" w:firstLineChars="200"/>
        <w:jc w:val="left"/>
        <w:rPr>
          <w:rFonts w:hint="eastAsia" w:hAnsi="宋体" w:cs="Times New Roman"/>
          <w:sz w:val="24"/>
          <w:szCs w:val="24"/>
        </w:rPr>
      </w:pPr>
      <w:r>
        <w:rPr>
          <w:rFonts w:hAnsi="宋体" w:cs="Times New Roman"/>
          <w:sz w:val="24"/>
          <w:szCs w:val="24"/>
        </w:rPr>
        <w:t>为什么说“现代科学技术必将继续创造一个个奇迹，不断改善我们的生活”？</w:t>
      </w:r>
    </w:p>
    <w:p w14:paraId="7E3C204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回顾上节课筛选问题的方法，确定本节课需要解决的问题，问题从学生中来，学习目标也更加明确，同时也巩固了筛选问题的方法。</w:t>
      </w:r>
    </w:p>
    <w:p w14:paraId="63AE6442">
      <w:pPr>
        <w:pStyle w:val="2"/>
        <w:spacing w:line="360" w:lineRule="auto"/>
        <w:jc w:val="center"/>
        <w:rPr>
          <w:rFonts w:hint="eastAsia" w:hAnsi="宋体" w:cs="Times New Roman"/>
          <w:b/>
          <w:bCs/>
          <w:sz w:val="24"/>
          <w:szCs w:val="24"/>
        </w:rPr>
      </w:pPr>
      <w:r>
        <w:rPr>
          <w:rFonts w:hAnsi="宋体" w:cs="Times New Roman"/>
          <w:b/>
          <w:bCs/>
          <w:sz w:val="24"/>
          <w:szCs w:val="24"/>
        </w:rPr>
        <w:t>板块二　聚焦问题，理解课文</w:t>
      </w:r>
    </w:p>
    <w:p w14:paraId="3449218D">
      <w:pPr>
        <w:pStyle w:val="2"/>
        <w:spacing w:line="360" w:lineRule="auto"/>
        <w:ind w:firstLine="480" w:firstLineChars="200"/>
        <w:jc w:val="left"/>
        <w:rPr>
          <w:rFonts w:hint="eastAsia" w:hAnsi="宋体" w:cs="Times New Roman"/>
          <w:sz w:val="24"/>
          <w:szCs w:val="24"/>
        </w:rPr>
      </w:pPr>
      <w:r>
        <w:rPr>
          <w:rFonts w:hAnsi="宋体" w:cs="Times New Roman"/>
          <w:sz w:val="24"/>
          <w:szCs w:val="24"/>
        </w:rPr>
        <w:t>1．解决问题，感受现代科技的神奇。</w:t>
      </w:r>
    </w:p>
    <w:p w14:paraId="7498F570">
      <w:pPr>
        <w:pStyle w:val="2"/>
        <w:spacing w:line="360" w:lineRule="auto"/>
        <w:ind w:firstLine="480" w:firstLineChars="200"/>
        <w:jc w:val="left"/>
        <w:rPr>
          <w:rFonts w:hint="eastAsia" w:hAnsi="宋体" w:cs="Times New Roman"/>
          <w:sz w:val="24"/>
          <w:szCs w:val="24"/>
        </w:rPr>
      </w:pPr>
      <w:r>
        <w:rPr>
          <w:rFonts w:hAnsi="宋体" w:cs="Times New Roman"/>
          <w:sz w:val="24"/>
          <w:szCs w:val="24"/>
        </w:rPr>
        <w:t>（1）问题一：为什么说20世纪是一个“呼风唤雨”的世纪呢？</w:t>
      </w:r>
    </w:p>
    <w:p w14:paraId="2B0CB403">
      <w:pPr>
        <w:pStyle w:val="2"/>
        <w:spacing w:line="360" w:lineRule="auto"/>
        <w:ind w:firstLine="480" w:firstLineChars="200"/>
        <w:jc w:val="left"/>
        <w:rPr>
          <w:rFonts w:hint="eastAsia" w:hAnsi="宋体" w:cs="Times New Roman"/>
          <w:sz w:val="24"/>
          <w:szCs w:val="24"/>
        </w:rPr>
      </w:pPr>
      <w:r>
        <w:rPr>
          <w:rFonts w:hAnsi="宋体" w:cs="Times New Roman"/>
          <w:sz w:val="24"/>
          <w:szCs w:val="24"/>
        </w:rPr>
        <w:t>①读第2自然段，思考这段话的主要意思，回答问</w:t>
      </w:r>
      <w:r>
        <w:rPr>
          <w:rFonts w:hint="eastAsia" w:hAnsi="宋体" w:cs="Times New Roman"/>
          <w:sz w:val="24"/>
          <w:szCs w:val="24"/>
        </w:rPr>
        <w:t>题一。</w:t>
      </w:r>
      <w:r>
        <w:rPr>
          <w:rFonts w:hAnsi="宋体" w:cs="Times New Roman"/>
          <w:sz w:val="24"/>
          <w:szCs w:val="24"/>
        </w:rPr>
        <w:t>（原因是20世纪人类利用现代科学技术大大改变了生活 ）</w:t>
      </w:r>
    </w:p>
    <w:p w14:paraId="2162A757">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60BA7CAF">
      <w:pPr>
        <w:pStyle w:val="2"/>
        <w:spacing w:line="360" w:lineRule="auto"/>
        <w:ind w:firstLine="480" w:firstLineChars="200"/>
        <w:jc w:val="left"/>
        <w:rPr>
          <w:rFonts w:hint="eastAsia" w:hAnsi="宋体" w:cs="Times New Roman"/>
          <w:sz w:val="24"/>
          <w:szCs w:val="24"/>
        </w:rPr>
      </w:pPr>
      <w:r>
        <w:rPr>
          <w:rFonts w:hAnsi="宋体" w:cs="Times New Roman"/>
          <w:sz w:val="24"/>
          <w:szCs w:val="24"/>
        </w:rPr>
        <w:t>在20世纪100年的时间里，人类利用现代科学技术获得了那么多奇迹般的、出乎意料的发现和发明。正是这些发现和发明，使人类的生活大大改观，其改变的程度超过了人类历史上百万年的总和。</w:t>
      </w:r>
    </w:p>
    <w:p w14:paraId="6D4E3BBC">
      <w:pPr>
        <w:pStyle w:val="2"/>
        <w:spacing w:line="360" w:lineRule="auto"/>
        <w:ind w:firstLine="480" w:firstLineChars="200"/>
        <w:jc w:val="left"/>
        <w:rPr>
          <w:rFonts w:hint="eastAsia" w:hAnsi="宋体" w:cs="Times New Roman"/>
          <w:sz w:val="24"/>
          <w:szCs w:val="24"/>
        </w:rPr>
      </w:pPr>
      <w:r>
        <w:rPr>
          <w:rFonts w:hAnsi="宋体" w:cs="Times New Roman"/>
          <w:sz w:val="24"/>
          <w:szCs w:val="24"/>
        </w:rPr>
        <w:t>想一想：“发现”和“发明”有什么不同？</w:t>
      </w:r>
    </w:p>
    <w:p w14:paraId="6D56864B">
      <w:pPr>
        <w:pStyle w:val="2"/>
        <w:spacing w:line="360" w:lineRule="auto"/>
        <w:ind w:firstLine="480" w:firstLineChars="200"/>
        <w:jc w:val="left"/>
        <w:rPr>
          <w:rFonts w:hint="eastAsia" w:hAnsi="宋体" w:cs="Times New Roman"/>
          <w:sz w:val="24"/>
          <w:szCs w:val="24"/>
        </w:rPr>
      </w:pPr>
      <w:r>
        <w:rPr>
          <w:rFonts w:hAnsi="宋体" w:cs="Times New Roman"/>
          <w:sz w:val="24"/>
          <w:szCs w:val="24"/>
        </w:rPr>
        <w:t>发现：经过研究、探究等，看到或找到前人没有看到或找到的事物或规律。</w:t>
      </w:r>
    </w:p>
    <w:p w14:paraId="2B6AD3C6">
      <w:pPr>
        <w:pStyle w:val="2"/>
        <w:spacing w:line="360" w:lineRule="auto"/>
        <w:ind w:firstLine="480" w:firstLineChars="200"/>
        <w:jc w:val="left"/>
        <w:rPr>
          <w:rFonts w:hint="eastAsia" w:hAnsi="宋体" w:cs="Times New Roman"/>
          <w:sz w:val="24"/>
          <w:szCs w:val="24"/>
        </w:rPr>
      </w:pPr>
      <w:r>
        <w:rPr>
          <w:rFonts w:hAnsi="宋体" w:cs="Times New Roman"/>
          <w:sz w:val="24"/>
          <w:szCs w:val="24"/>
        </w:rPr>
        <w:t>发明：创造出的新事物或者新方法。</w:t>
      </w:r>
    </w:p>
    <w:p w14:paraId="3C4B1564">
      <w:pPr>
        <w:pStyle w:val="2"/>
        <w:spacing w:line="360" w:lineRule="auto"/>
        <w:ind w:firstLine="480" w:firstLineChars="200"/>
        <w:jc w:val="left"/>
        <w:rPr>
          <w:rFonts w:hint="eastAsia" w:hAnsi="宋体" w:cs="Times New Roman"/>
          <w:sz w:val="24"/>
          <w:szCs w:val="24"/>
        </w:rPr>
      </w:pPr>
      <w:r>
        <w:rPr>
          <w:rFonts w:hAnsi="宋体" w:cs="Times New Roman"/>
          <w:sz w:val="24"/>
          <w:szCs w:val="24"/>
        </w:rPr>
        <w:t>②现代科技成就：读第4自然段，在文中画出人类利用现代科学</w:t>
      </w:r>
      <w:r>
        <w:rPr>
          <w:rFonts w:hint="eastAsia" w:hAnsi="宋体" w:cs="Times New Roman"/>
          <w:sz w:val="24"/>
          <w:szCs w:val="24"/>
        </w:rPr>
        <w:t>技术获得的“那么多奇迹般的、出乎意料的发现和发明”。</w:t>
      </w:r>
    </w:p>
    <w:p w14:paraId="27807B97">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发现：人类登上月球</w:t>
      </w:r>
      <w:r>
        <w:rPr>
          <w:rFonts w:hAnsi="宋体" w:cs="Times New Roman"/>
          <w:sz w:val="24"/>
          <w:szCs w:val="24"/>
        </w:rPr>
        <w:t>（出示课文插图），潜入深海，洞察百亿光年外的天体，探索原子核世界的奥秘。</w:t>
      </w:r>
    </w:p>
    <w:p w14:paraId="071216AB">
      <w:pPr>
        <w:pStyle w:val="2"/>
        <w:spacing w:line="360" w:lineRule="auto"/>
        <w:ind w:firstLine="480" w:firstLineChars="200"/>
        <w:jc w:val="left"/>
        <w:rPr>
          <w:rFonts w:hint="eastAsia" w:hAnsi="宋体" w:cs="Times New Roman"/>
          <w:sz w:val="24"/>
          <w:szCs w:val="24"/>
        </w:rPr>
      </w:pPr>
      <w:r>
        <w:rPr>
          <w:rFonts w:hAnsi="宋体" w:cs="Times New Roman"/>
          <w:sz w:val="24"/>
          <w:szCs w:val="24"/>
        </w:rPr>
        <w:t>发明：电视、程控电话、因特网以及民航飞机、高速火车、远洋船舶等。</w:t>
      </w:r>
    </w:p>
    <w:p w14:paraId="5BFC442F">
      <w:pPr>
        <w:pStyle w:val="2"/>
        <w:spacing w:line="360" w:lineRule="auto"/>
        <w:ind w:firstLine="480" w:firstLineChars="200"/>
        <w:jc w:val="left"/>
        <w:rPr>
          <w:rFonts w:hint="eastAsia" w:hAnsi="宋体" w:cs="Times New Roman"/>
          <w:sz w:val="24"/>
          <w:szCs w:val="24"/>
        </w:rPr>
      </w:pPr>
      <w:r>
        <w:rPr>
          <w:rFonts w:hAnsi="宋体" w:cs="Times New Roman"/>
          <w:sz w:val="24"/>
          <w:szCs w:val="24"/>
        </w:rPr>
        <w:t>③联系生活体会：结合自己的生活感受说说科技改变了生活。</w:t>
      </w:r>
    </w:p>
    <w:p w14:paraId="77D0A366">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1A198894">
      <w:pPr>
        <w:pStyle w:val="2"/>
        <w:spacing w:line="360" w:lineRule="auto"/>
        <w:ind w:firstLine="480" w:firstLineChars="200"/>
        <w:jc w:val="left"/>
        <w:rPr>
          <w:rFonts w:hint="eastAsia" w:hAnsi="宋体" w:cs="Times New Roman"/>
          <w:sz w:val="24"/>
          <w:szCs w:val="24"/>
        </w:rPr>
      </w:pPr>
      <w:r>
        <w:rPr>
          <w:rFonts w:hAnsi="宋体" w:cs="Times New Roman"/>
          <w:sz w:val="24"/>
          <w:szCs w:val="24"/>
        </w:rPr>
        <w:t>20世纪，人类登上月球，潜入深海，洞察百亿光年外的天体，探索原子核世界的奥秘；20世纪，电视、程控电话、因特网以及民航飞机、高速火车、远洋船舶等，日益把人类居住的星球变成联系</w:t>
      </w:r>
      <w:r>
        <w:rPr>
          <w:rFonts w:hint="eastAsia" w:hAnsi="宋体" w:cs="Times New Roman"/>
          <w:sz w:val="24"/>
          <w:szCs w:val="24"/>
        </w:rPr>
        <w:t>紧密的“地球村”。</w:t>
      </w:r>
    </w:p>
    <w:p w14:paraId="60994771">
      <w:pPr>
        <w:pStyle w:val="2"/>
        <w:spacing w:line="360" w:lineRule="auto"/>
        <w:ind w:firstLine="480" w:firstLineChars="200"/>
        <w:jc w:val="left"/>
        <w:rPr>
          <w:rFonts w:hint="eastAsia" w:hAnsi="宋体" w:cs="Times New Roman"/>
          <w:sz w:val="24"/>
          <w:szCs w:val="24"/>
        </w:rPr>
      </w:pPr>
      <w:r>
        <w:rPr>
          <w:rFonts w:hAnsi="宋体" w:cs="Times New Roman"/>
          <w:sz w:val="24"/>
          <w:szCs w:val="24"/>
        </w:rPr>
        <w:t>④想象对比体会：读第3自然段，边读边想象现代科技出现之前人类的生活。</w:t>
      </w:r>
    </w:p>
    <w:p w14:paraId="7356A44C">
      <w:pPr>
        <w:pStyle w:val="2"/>
        <w:spacing w:line="360" w:lineRule="auto"/>
        <w:ind w:firstLine="480" w:firstLineChars="200"/>
        <w:jc w:val="left"/>
        <w:rPr>
          <w:rFonts w:hint="eastAsia" w:hAnsi="宋体" w:cs="Times New Roman"/>
          <w:sz w:val="24"/>
          <w:szCs w:val="24"/>
        </w:rPr>
      </w:pPr>
      <w:r>
        <w:rPr>
          <w:rFonts w:hAnsi="宋体" w:cs="Times New Roman"/>
          <w:sz w:val="24"/>
          <w:szCs w:val="24"/>
        </w:rPr>
        <w:t>a．引导学生想象：“黑暗无光的世界”是什么样子的？</w:t>
      </w:r>
    </w:p>
    <w:p w14:paraId="5DE9E72D">
      <w:pPr>
        <w:pStyle w:val="2"/>
        <w:spacing w:line="360" w:lineRule="auto"/>
        <w:ind w:firstLine="480" w:firstLineChars="200"/>
        <w:jc w:val="left"/>
        <w:rPr>
          <w:rFonts w:hint="eastAsia" w:hAnsi="宋体" w:cs="Times New Roman"/>
          <w:sz w:val="24"/>
          <w:szCs w:val="24"/>
        </w:rPr>
      </w:pPr>
      <w:r>
        <w:rPr>
          <w:rFonts w:hAnsi="宋体" w:cs="Times New Roman"/>
          <w:sz w:val="24"/>
          <w:szCs w:val="24"/>
        </w:rPr>
        <w:t>b．“忽如一夜春风来，千树万树梨花开”是什么意思？为什么可以用这句诗来形容20世纪的科学成就？（用诗句表现了现代科学技术成就的变化之快、变化之大，是人们始料未及的，给人们带来了意想不到的惊喜）</w:t>
      </w:r>
    </w:p>
    <w:p w14:paraId="71569504">
      <w:pPr>
        <w:pStyle w:val="2"/>
        <w:spacing w:line="360" w:lineRule="auto"/>
        <w:ind w:firstLine="480" w:firstLineChars="200"/>
        <w:jc w:val="left"/>
        <w:rPr>
          <w:rFonts w:hint="eastAsia" w:hAnsi="宋体" w:cs="Times New Roman"/>
          <w:sz w:val="24"/>
          <w:szCs w:val="24"/>
        </w:rPr>
      </w:pPr>
      <w:r>
        <w:rPr>
          <w:rFonts w:hAnsi="宋体" w:cs="Times New Roman"/>
          <w:sz w:val="24"/>
          <w:szCs w:val="24"/>
        </w:rPr>
        <w:t>c．思考：作者为什么要写两种不同的世界？（通过古今对比，我们强烈感受到20世纪是一个“呼风唤雨”的世纪）</w:t>
      </w:r>
    </w:p>
    <w:p w14:paraId="219FBB55">
      <w:pPr>
        <w:pStyle w:val="2"/>
        <w:spacing w:line="360" w:lineRule="auto"/>
        <w:ind w:firstLine="480" w:firstLineChars="200"/>
        <w:jc w:val="left"/>
        <w:rPr>
          <w:rFonts w:hint="eastAsia" w:hAnsi="宋体" w:cs="Times New Roman"/>
          <w:sz w:val="24"/>
          <w:szCs w:val="24"/>
        </w:rPr>
      </w:pPr>
      <w:r>
        <w:rPr>
          <w:rFonts w:hAnsi="宋体" w:cs="Times New Roman"/>
          <w:sz w:val="24"/>
          <w:szCs w:val="24"/>
        </w:rPr>
        <w:t>（2） 问</w:t>
      </w:r>
      <w:r>
        <w:rPr>
          <w:rFonts w:hint="eastAsia" w:hAnsi="宋体" w:cs="Times New Roman"/>
          <w:sz w:val="24"/>
          <w:szCs w:val="24"/>
        </w:rPr>
        <w:t>题二：为什么说“现代科学技术必将继续创造一个个奇迹，不断改善我们的生活”？</w:t>
      </w:r>
    </w:p>
    <w:p w14:paraId="07E26F8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①联系生活实际说：科学技术创造了一个又一个神话，改变了人类生存和生活的方式，生活变得日益美好。</w:t>
      </w:r>
    </w:p>
    <w:p w14:paraId="14DDDBCD">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举例子说说科学技术创造了哪些奇迹。</w:t>
      </w:r>
      <w:r>
        <w:rPr>
          <w:rFonts w:hAnsi="宋体" w:cs="Times New Roman"/>
          <w:sz w:val="24"/>
          <w:szCs w:val="24"/>
        </w:rPr>
        <w:t>（高铁出行的经历与感受，上网课，网上购物等）</w:t>
      </w:r>
    </w:p>
    <w:p w14:paraId="1E45F2B5">
      <w:pPr>
        <w:pStyle w:val="2"/>
        <w:spacing w:line="360" w:lineRule="auto"/>
        <w:ind w:firstLine="480" w:firstLineChars="200"/>
        <w:jc w:val="left"/>
        <w:rPr>
          <w:rFonts w:hint="eastAsia" w:hAnsi="宋体" w:cs="Times New Roman"/>
          <w:sz w:val="24"/>
          <w:szCs w:val="24"/>
        </w:rPr>
      </w:pPr>
      <w:r>
        <w:rPr>
          <w:rFonts w:hAnsi="宋体" w:cs="Times New Roman"/>
          <w:sz w:val="24"/>
          <w:szCs w:val="24"/>
        </w:rPr>
        <w:t>②发挥想象，畅想未来：未来，相信科技还会创造更多奇迹，我们会享受更加美好的生活，请尽情畅想未来生活并与同伴分享。</w:t>
      </w:r>
    </w:p>
    <w:p w14:paraId="7C7CDC2C">
      <w:pPr>
        <w:pStyle w:val="2"/>
        <w:spacing w:line="360" w:lineRule="auto"/>
        <w:ind w:firstLine="480" w:firstLineChars="200"/>
        <w:jc w:val="left"/>
        <w:rPr>
          <w:rFonts w:hint="eastAsia" w:hAnsi="宋体" w:cs="Times New Roman"/>
          <w:sz w:val="24"/>
          <w:szCs w:val="24"/>
        </w:rPr>
      </w:pPr>
      <w:r>
        <w:rPr>
          <w:rFonts w:hAnsi="宋体" w:cs="Times New Roman"/>
          <w:sz w:val="24"/>
          <w:szCs w:val="24"/>
        </w:rPr>
        <w:t>③想一想，写一写。</w:t>
      </w:r>
    </w:p>
    <w:p w14:paraId="5D177CB1">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6917841D">
      <w:pPr>
        <w:pStyle w:val="2"/>
        <w:spacing w:line="360" w:lineRule="auto"/>
        <w:ind w:firstLine="480" w:firstLineChars="200"/>
        <w:jc w:val="left"/>
        <w:rPr>
          <w:rFonts w:hint="eastAsia" w:hAnsi="宋体" w:cs="Times New Roman"/>
          <w:sz w:val="24"/>
          <w:szCs w:val="24"/>
        </w:rPr>
      </w:pPr>
      <w:r>
        <w:rPr>
          <w:rFonts w:hAnsi="宋体" w:cs="Times New Roman"/>
          <w:sz w:val="24"/>
          <w:szCs w:val="24"/>
        </w:rPr>
        <w:t>未来的汽车能（　　　），能（　　　），能（　　　）。</w:t>
      </w:r>
    </w:p>
    <w:p w14:paraId="4634495E">
      <w:pPr>
        <w:pStyle w:val="2"/>
        <w:spacing w:line="360" w:lineRule="auto"/>
        <w:ind w:firstLine="480" w:firstLineChars="200"/>
        <w:jc w:val="left"/>
        <w:rPr>
          <w:rFonts w:hint="eastAsia" w:hAnsi="宋体" w:cs="Times New Roman"/>
          <w:sz w:val="24"/>
          <w:szCs w:val="24"/>
        </w:rPr>
      </w:pPr>
      <w:r>
        <w:rPr>
          <w:rFonts w:hAnsi="宋体" w:cs="Times New Roman"/>
          <w:sz w:val="24"/>
          <w:szCs w:val="24"/>
        </w:rPr>
        <w:t>未来</w:t>
      </w:r>
      <w:r>
        <w:rPr>
          <w:rFonts w:hint="eastAsia" w:hAnsi="宋体" w:cs="Times New Roman"/>
          <w:sz w:val="24"/>
          <w:szCs w:val="24"/>
        </w:rPr>
        <w:t>的房子，不仅（　　　），而且（　　　）。</w:t>
      </w:r>
    </w:p>
    <w:p w14:paraId="5EEF662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未来的学校（　　　），学生们能（　　　）。</w:t>
      </w:r>
    </w:p>
    <w:p w14:paraId="212EB931">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未来的家具，既能（　　　），又能（　　　）。</w:t>
      </w:r>
    </w:p>
    <w:p w14:paraId="18834A2B">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w:t>
      </w:r>
    </w:p>
    <w:p w14:paraId="7FC12464">
      <w:pPr>
        <w:pStyle w:val="2"/>
        <w:spacing w:line="360" w:lineRule="auto"/>
        <w:ind w:firstLine="480" w:firstLineChars="200"/>
        <w:jc w:val="left"/>
        <w:rPr>
          <w:rFonts w:hint="eastAsia" w:hAnsi="宋体" w:cs="Times New Roman"/>
          <w:sz w:val="24"/>
          <w:szCs w:val="24"/>
        </w:rPr>
      </w:pPr>
      <w:r>
        <w:rPr>
          <w:rFonts w:hAnsi="宋体" w:cs="Times New Roman"/>
          <w:sz w:val="24"/>
          <w:szCs w:val="24"/>
        </w:rPr>
        <w:t>2．总结：同学们，现代科技飞速发展，高端产品日新月异，我们享受到了科技带来的便利。我们是这个时代的获益者，也是未来的创造者，让我们努力学习知识，掌握更先进的技术，创造更大、更多的奇迹，造福人类。请记住——</w:t>
      </w:r>
    </w:p>
    <w:p w14:paraId="2F9E0930">
      <w:pPr>
        <w:pStyle w:val="2"/>
        <w:spacing w:line="360" w:lineRule="auto"/>
        <w:jc w:val="left"/>
        <w:rPr>
          <w:rFonts w:hint="eastAsia" w:hAnsi="宋体" w:cs="Times New Roman"/>
          <w:sz w:val="24"/>
          <w:szCs w:val="24"/>
        </w:rPr>
      </w:pPr>
      <w:r>
        <w:rPr>
          <w:rFonts w:hint="eastAsia" w:hAnsi="宋体" w:cs="Times New Roman"/>
          <w:sz w:val="24"/>
          <w:szCs w:val="24"/>
        </w:rPr>
        <w:t>课件出示</w:t>
      </w:r>
    </w:p>
    <w:p w14:paraId="5CD34FD3">
      <w:pPr>
        <w:pStyle w:val="2"/>
        <w:spacing w:line="360" w:lineRule="auto"/>
        <w:ind w:firstLine="480" w:firstLineChars="200"/>
        <w:jc w:val="left"/>
        <w:rPr>
          <w:rFonts w:hint="eastAsia" w:hAnsi="宋体" w:cs="Times New Roman"/>
          <w:sz w:val="24"/>
          <w:szCs w:val="24"/>
        </w:rPr>
      </w:pPr>
      <w:r>
        <w:rPr>
          <w:rFonts w:hAnsi="宋体" w:cs="Times New Roman"/>
          <w:sz w:val="24"/>
          <w:szCs w:val="24"/>
        </w:rPr>
        <w:t>科学是永无止境的，它是一个永恒之谜。——[美国]爱因斯坦</w:t>
      </w:r>
    </w:p>
    <w:p w14:paraId="31AA463E">
      <w:pPr>
        <w:pStyle w:val="2"/>
        <w:spacing w:line="360" w:lineRule="auto"/>
        <w:ind w:firstLine="480" w:firstLineChars="200"/>
        <w:jc w:val="left"/>
        <w:rPr>
          <w:rFonts w:hint="eastAsia" w:hAnsi="宋体" w:cs="Times New Roman"/>
          <w:sz w:val="24"/>
          <w:szCs w:val="24"/>
        </w:rPr>
      </w:pPr>
      <w:r>
        <w:rPr>
          <w:rFonts w:hAnsi="宋体" w:cs="Times New Roman"/>
          <w:sz w:val="24"/>
          <w:szCs w:val="24"/>
        </w:rPr>
        <w:t xml:space="preserve"> 科学研究的进展及其日益扩充的领域将唤起我</w:t>
      </w:r>
      <w:r>
        <w:rPr>
          <w:rFonts w:hint="eastAsia" w:hAnsi="宋体" w:cs="Times New Roman"/>
          <w:sz w:val="24"/>
          <w:szCs w:val="24"/>
        </w:rPr>
        <w:t>们的希望。——[瑞典]诺贝尔</w:t>
      </w:r>
    </w:p>
    <w:p w14:paraId="6C55844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科学上没有平坦的大道，真理的长河中有无数礁石险滩。只有不畏攀登的采药者，只有不怕巨浪的弄潮儿，才能登上高峰采得仙草，深入水底觅得骊珠。——华罗庚</w:t>
      </w:r>
    </w:p>
    <w:p w14:paraId="27C063C6">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阅读时提出问题是为了更深入地理解文本。这一板块在集体学习中探究两个重要的问题，这两个问题统领了全文内容及主旨。联系生活实际说科技创造的奇迹，既补充了文中的空白，又加深了对课文的理解，更体现了语文来源于生活，训练了学生的综合能力。积累科技名言不仅扩充了语言积累，也激起学生对未来科技的畅想。</w:t>
      </w:r>
    </w:p>
    <w:p w14:paraId="1AC05D9A">
      <w:pPr>
        <w:pStyle w:val="2"/>
        <w:spacing w:line="360" w:lineRule="auto"/>
        <w:jc w:val="left"/>
        <w:rPr>
          <w:rFonts w:hint="eastAsia" w:hAnsi="宋体" w:cs="Times New Roman"/>
          <w:sz w:val="24"/>
          <w:szCs w:val="24"/>
        </w:rPr>
      </w:pPr>
      <w:r>
        <w:rPr>
          <w:rFonts w:hint="eastAsia" w:hAnsi="宋体" w:cs="Times New Roman"/>
          <w:sz w:val="24"/>
          <w:szCs w:val="24"/>
        </w:rPr>
        <w:t>板书</w:t>
      </w:r>
      <w:r>
        <w:rPr>
          <w:rFonts w:hAnsi="宋体" w:cs="Times New Roman"/>
          <w:sz w:val="24"/>
          <w:szCs w:val="24"/>
        </w:rPr>
        <w:t>设计</w:t>
      </w:r>
    </w:p>
    <w:p w14:paraId="60D39909">
      <w:pPr>
        <w:pStyle w:val="2"/>
        <w:spacing w:line="360" w:lineRule="auto"/>
        <w:ind w:firstLine="480" w:firstLineChars="200"/>
        <w:jc w:val="center"/>
        <w:rPr>
          <w:rFonts w:hint="eastAsia" w:hAnsi="宋体" w:cs="Times New Roman"/>
          <w:sz w:val="24"/>
          <w:szCs w:val="24"/>
        </w:rPr>
      </w:pPr>
      <w:r>
        <w:rPr>
          <w:rFonts w:hAnsi="宋体" w:cs="Times New Roman"/>
          <w:sz w:val="24"/>
          <w:szCs w:val="24"/>
        </w:rPr>
        <w:t>7　呼风唤雨的世纪</w:t>
      </w:r>
    </w:p>
    <w:p w14:paraId="30A2E209">
      <w:pPr>
        <w:pStyle w:val="2"/>
        <w:spacing w:line="360" w:lineRule="auto"/>
        <w:ind w:firstLine="480" w:firstLineChars="200"/>
        <w:jc w:val="center"/>
        <w:rPr>
          <w:rFonts w:hint="eastAsia" w:hAnsi="宋体" w:cs="Times New Roman"/>
          <w:sz w:val="24"/>
          <w:szCs w:val="24"/>
        </w:rPr>
      </w:pPr>
      <w:r>
        <w:rPr>
          <w:rFonts w:hAnsi="宋体" w:cs="Times New Roman"/>
          <w:sz w:val="24"/>
          <w:szCs w:val="24"/>
        </w:rPr>
        <w:drawing>
          <wp:inline distT="0" distB="0" distL="0" distR="0">
            <wp:extent cx="4057015" cy="1917065"/>
            <wp:effectExtent l="0" t="0" r="635" b="6985"/>
            <wp:docPr id="2" name="图片 2" descr="SJA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JA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62449" cy="1919683"/>
                    </a:xfrm>
                    <a:prstGeom prst="rect">
                      <a:avLst/>
                    </a:prstGeom>
                    <a:noFill/>
                    <a:ln>
                      <a:noFill/>
                    </a:ln>
                  </pic:spPr>
                </pic:pic>
              </a:graphicData>
            </a:graphic>
          </wp:inline>
        </w:drawing>
      </w:r>
    </w:p>
    <w:p w14:paraId="73C63F18">
      <w:pPr>
        <w:pStyle w:val="2"/>
        <w:spacing w:line="360" w:lineRule="auto"/>
        <w:jc w:val="left"/>
        <w:rPr>
          <w:rFonts w:hint="eastAsia" w:hAnsi="宋体" w:cs="Times New Roman"/>
          <w:sz w:val="24"/>
          <w:szCs w:val="24"/>
        </w:rPr>
      </w:pPr>
      <w:r>
        <w:rPr>
          <w:rFonts w:hint="eastAsia" w:hAnsi="宋体" w:cs="Times New Roman"/>
          <w:sz w:val="24"/>
          <w:szCs w:val="24"/>
        </w:rPr>
        <w:t>作业</w:t>
      </w:r>
      <w:r>
        <w:rPr>
          <w:rFonts w:hAnsi="宋体" w:cs="Times New Roman"/>
          <w:sz w:val="24"/>
          <w:szCs w:val="24"/>
        </w:rPr>
        <w:t>设计</w:t>
      </w:r>
    </w:p>
    <w:p w14:paraId="176F7508">
      <w:pPr>
        <w:pStyle w:val="2"/>
        <w:spacing w:line="360" w:lineRule="auto"/>
        <w:ind w:firstLine="480" w:firstLineChars="200"/>
        <w:jc w:val="left"/>
        <w:rPr>
          <w:rFonts w:hint="eastAsia" w:hAnsi="宋体" w:cs="Times New Roman"/>
          <w:sz w:val="24"/>
          <w:szCs w:val="24"/>
        </w:rPr>
      </w:pPr>
      <w:r>
        <w:rPr>
          <w:rFonts w:hAnsi="宋体" w:cs="Times New Roman"/>
          <w:sz w:val="24"/>
          <w:szCs w:val="24"/>
        </w:rPr>
        <w:t>见对应课时作业。</w:t>
      </w:r>
    </w:p>
    <w:p w14:paraId="29E96A61">
      <w:pPr>
        <w:pStyle w:val="2"/>
        <w:spacing w:line="360" w:lineRule="auto"/>
        <w:jc w:val="left"/>
        <w:rPr>
          <w:rFonts w:hint="eastAsia" w:hAnsi="宋体" w:cs="Times New Roman"/>
          <w:sz w:val="24"/>
          <w:szCs w:val="24"/>
        </w:rPr>
      </w:pPr>
      <w:r>
        <w:rPr>
          <w:rFonts w:hint="eastAsia" w:hAnsi="宋体" w:cs="Times New Roman"/>
          <w:sz w:val="24"/>
          <w:szCs w:val="24"/>
        </w:rPr>
        <w:t>教学</w:t>
      </w:r>
      <w:r>
        <w:rPr>
          <w:rFonts w:hAnsi="宋体" w:cs="Times New Roman"/>
          <w:sz w:val="24"/>
          <w:szCs w:val="24"/>
        </w:rPr>
        <w:t>反思</w:t>
      </w:r>
    </w:p>
    <w:p w14:paraId="7AA2E719">
      <w:pPr>
        <w:pStyle w:val="2"/>
        <w:spacing w:line="360" w:lineRule="auto"/>
        <w:ind w:firstLine="480" w:firstLineChars="200"/>
        <w:jc w:val="left"/>
        <w:rPr>
          <w:rFonts w:hint="eastAsia" w:hAnsi="宋体" w:cs="Times New Roman"/>
          <w:sz w:val="24"/>
          <w:szCs w:val="24"/>
        </w:rPr>
      </w:pPr>
      <w:r>
        <w:rPr>
          <w:rFonts w:hAnsi="宋体" w:cs="Times New Roman"/>
          <w:sz w:val="24"/>
          <w:szCs w:val="24"/>
        </w:rPr>
        <w:t>新课标明确提出语文课程要“注重跨学科的学习和现代科技手段的运用，使学生在不同内容和方法的相互交叉、渗透和整合中开阔视野，提高学习效率，初步获得现代社会所需要的语文实践能力”。选编了这篇科技类说明文，是因为学生这方面的知识比较缺乏，让学生课前查阅大量的相关资</w:t>
      </w:r>
      <w:r>
        <w:rPr>
          <w:rFonts w:hint="eastAsia" w:hAnsi="宋体" w:cs="Times New Roman"/>
          <w:sz w:val="24"/>
          <w:szCs w:val="24"/>
        </w:rPr>
        <w:t>料，才能更有效地参与课堂学习，才能在已有认知的基础上，主动建构新的认知，产生新的体验。课前布置学生搜集、阅读有关</w:t>
      </w:r>
      <w:r>
        <w:rPr>
          <w:rFonts w:hAnsi="宋体" w:cs="Times New Roman"/>
          <w:sz w:val="24"/>
          <w:szCs w:val="24"/>
        </w:rPr>
        <w:t>20世纪重大科技发明的文字与图片资料，既能激发学习兴趣，又为深入理解课文奠定基础。</w:t>
      </w:r>
    </w:p>
    <w:p w14:paraId="56889E72">
      <w:pPr>
        <w:pStyle w:val="2"/>
        <w:spacing w:line="360" w:lineRule="auto"/>
        <w:ind w:firstLine="480" w:firstLineChars="200"/>
        <w:jc w:val="left"/>
        <w:rPr>
          <w:rFonts w:hint="eastAsia" w:hAnsi="宋体" w:cs="Times New Roman"/>
          <w:sz w:val="24"/>
          <w:szCs w:val="24"/>
        </w:rPr>
      </w:pPr>
      <w:r>
        <w:rPr>
          <w:rFonts w:hAnsi="宋体" w:cs="Times New Roman"/>
          <w:sz w:val="24"/>
          <w:szCs w:val="24"/>
        </w:rPr>
        <w:t>为了激发学生的学习兴趣，在上课开始的时候，通过将“神话传说中的呼风唤雨的神仙”与“呼风唤雨的20世纪”进行对比，引导学生思考将20世纪称为“呼风唤雨的世纪”的原因，引发了学生的好奇心，激发了他们的学习兴趣。在教学过程中，重点引导学生学会筛选出对理解课文最有帮助的问题。在观看微课后，学生对筛选问题的方法有了一定的了</w:t>
      </w:r>
      <w:r>
        <w:rPr>
          <w:rFonts w:hint="eastAsia" w:hAnsi="宋体" w:cs="Times New Roman"/>
          <w:sz w:val="24"/>
          <w:szCs w:val="24"/>
        </w:rPr>
        <w:t>解。通过小组合作整理问题、展示问题清单的环节，学生逐步掌握了筛选问题的方法。筛选出有价值的问题的过程，也是对课文内容进行深入思考的过程。由核心问题“为什么说</w:t>
      </w:r>
      <w:r>
        <w:rPr>
          <w:rFonts w:hAnsi="宋体" w:cs="Times New Roman"/>
          <w:sz w:val="24"/>
          <w:szCs w:val="24"/>
        </w:rPr>
        <w:t>20世纪是一个‘呼风唤雨’的世纪呢？”“为什么说‘现代科学技术必将继续创造一个个奇迹，不断改善我们的生活’？”展开讨论，引导学生联系课文内容及生活实际谈理解，同时进行语言训练，注重学生语言能力的提升。</w:t>
      </w:r>
    </w:p>
    <w:p w14:paraId="523358B3">
      <w:pPr>
        <w:jc w:val="left"/>
        <w:rPr>
          <w:rFonts w:hint="eastAsia" w:ascii="宋体" w:hAnsi="宋体"/>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B55D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1602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5468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E2B61">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3B18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26B1C">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7A7C3F"/>
    <w:multiLevelType w:val="multilevel"/>
    <w:tmpl w:val="377A7C3F"/>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68171214"/>
    <w:multiLevelType w:val="multilevel"/>
    <w:tmpl w:val="68171214"/>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EE5"/>
    <w:rsid w:val="000E6C7D"/>
    <w:rsid w:val="001B4870"/>
    <w:rsid w:val="001B68EC"/>
    <w:rsid w:val="001C5B10"/>
    <w:rsid w:val="001E05A7"/>
    <w:rsid w:val="002108C2"/>
    <w:rsid w:val="002127D2"/>
    <w:rsid w:val="00217508"/>
    <w:rsid w:val="00244BE0"/>
    <w:rsid w:val="0026763A"/>
    <w:rsid w:val="00307E70"/>
    <w:rsid w:val="003259FA"/>
    <w:rsid w:val="00354D88"/>
    <w:rsid w:val="00365406"/>
    <w:rsid w:val="004577C3"/>
    <w:rsid w:val="00480653"/>
    <w:rsid w:val="004D5F06"/>
    <w:rsid w:val="00557F5C"/>
    <w:rsid w:val="005D2C3B"/>
    <w:rsid w:val="005D386C"/>
    <w:rsid w:val="005F3142"/>
    <w:rsid w:val="00640365"/>
    <w:rsid w:val="006A4BE7"/>
    <w:rsid w:val="006D28E9"/>
    <w:rsid w:val="006D4EEB"/>
    <w:rsid w:val="006D78D6"/>
    <w:rsid w:val="00726E0B"/>
    <w:rsid w:val="00842F3D"/>
    <w:rsid w:val="008568EB"/>
    <w:rsid w:val="008E66A4"/>
    <w:rsid w:val="00981668"/>
    <w:rsid w:val="009D23AB"/>
    <w:rsid w:val="009E4FFA"/>
    <w:rsid w:val="00AE2664"/>
    <w:rsid w:val="00CA11E9"/>
    <w:rsid w:val="00D50B0F"/>
    <w:rsid w:val="00D53454"/>
    <w:rsid w:val="00D61F59"/>
    <w:rsid w:val="00E16F81"/>
    <w:rsid w:val="00E37108"/>
    <w:rsid w:val="00E6489D"/>
    <w:rsid w:val="00E873B9"/>
    <w:rsid w:val="00F04926"/>
    <w:rsid w:val="52C07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字符"/>
    <w:link w:val="2"/>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5160</Words>
  <Characters>5196</Characters>
  <Lines>38</Lines>
  <Paragraphs>10</Paragraphs>
  <TotalTime>51</TotalTime>
  <ScaleCrop>false</ScaleCrop>
  <LinksUpToDate>false</LinksUpToDate>
  <CharactersWithSpaces>5277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2022-05-11T07:15:00Z</dcterms:created>
  <dc:creator>Administrator</dc:creator>
  <cp:lastModifiedBy>上帝掷骰子吗</cp:lastModifiedBy>
  <dcterms:modified xsi:type="dcterms:W3CDTF">2025-07-30T14:05:30Z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9B0E51CE03454C23AEDB72C8309763E5_12</vt:lpwstr>
  </property>
</Properties>
</file>